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817" w:rsidRPr="00DC1338" w:rsidRDefault="00686817" w:rsidP="00686817">
      <w:pPr>
        <w:pStyle w:val="Heading1"/>
        <w:jc w:val="center"/>
        <w:rPr>
          <w:rFonts w:ascii="Tahoma" w:hAnsi="Tahoma" w:cs="Tunga"/>
          <w:spacing w:val="100"/>
          <w:szCs w:val="28"/>
        </w:rPr>
      </w:pPr>
      <w:r w:rsidRPr="00DC1338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6ECC43BF" wp14:editId="2D4FE80E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338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6D8629B0" wp14:editId="4EFA4584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1338">
        <w:rPr>
          <w:rFonts w:ascii="Tahoma" w:hAnsi="Tahoma" w:cs="Tunga"/>
          <w:spacing w:val="100"/>
          <w:szCs w:val="28"/>
        </w:rPr>
        <w:t>ОБЩИНА БУРГАС</w:t>
      </w:r>
    </w:p>
    <w:p w:rsidR="00686817" w:rsidRDefault="00686817" w:rsidP="00686817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8000 Бургас, ул.”</w:t>
      </w:r>
      <w:proofErr w:type="spellStart"/>
      <w:r>
        <w:rPr>
          <w:rFonts w:ascii="Tahoma" w:hAnsi="Tahoma" w:cs="Arial"/>
          <w:sz w:val="20"/>
          <w:szCs w:val="20"/>
        </w:rPr>
        <w:t>Александровска</w:t>
      </w:r>
      <w:proofErr w:type="spellEnd"/>
      <w:r>
        <w:rPr>
          <w:rFonts w:ascii="Tahoma" w:hAnsi="Tahoma" w:cs="Arial"/>
          <w:sz w:val="20"/>
          <w:szCs w:val="20"/>
        </w:rPr>
        <w:t>” № 26</w:t>
      </w:r>
    </w:p>
    <w:p w:rsidR="00686817" w:rsidRDefault="00686817" w:rsidP="00686817">
      <w:pPr>
        <w:jc w:val="center"/>
        <w:rPr>
          <w:rFonts w:ascii="Tahoma" w:hAnsi="Tahoma" w:cs="Arial"/>
          <w:sz w:val="20"/>
          <w:szCs w:val="20"/>
        </w:rPr>
      </w:pPr>
      <w:r>
        <w:rPr>
          <w:rFonts w:ascii="Tahoma" w:hAnsi="Tahoma" w:cs="Arial"/>
          <w:sz w:val="20"/>
          <w:szCs w:val="20"/>
        </w:rPr>
        <w:t>тел.</w:t>
      </w:r>
      <w:r>
        <w:rPr>
          <w:rFonts w:ascii="Tahoma" w:hAnsi="Tahoma" w:cs="Arial"/>
          <w:sz w:val="20"/>
          <w:szCs w:val="20"/>
          <w:lang w:val="ru-RU"/>
        </w:rPr>
        <w:t xml:space="preserve"> </w:t>
      </w:r>
      <w:r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686817" w:rsidRDefault="008A3454" w:rsidP="00686817">
      <w:pPr>
        <w:jc w:val="center"/>
        <w:rPr>
          <w:rFonts w:ascii="Tahoma" w:hAnsi="Tahoma"/>
          <w:sz w:val="20"/>
          <w:szCs w:val="20"/>
        </w:rPr>
      </w:pPr>
      <w:hyperlink r:id="rId8" w:history="1">
        <w:r w:rsidR="00686817">
          <w:rPr>
            <w:rStyle w:val="Hyperlink"/>
            <w:rFonts w:ascii="Tahoma" w:hAnsi="Tahoma"/>
            <w:sz w:val="20"/>
            <w:lang w:val="pt-BR"/>
          </w:rPr>
          <w:t>www</w:t>
        </w:r>
        <w:r w:rsidR="00686817">
          <w:rPr>
            <w:rStyle w:val="Hyperlink"/>
            <w:rFonts w:ascii="Tahoma" w:hAnsi="Tahoma"/>
            <w:sz w:val="20"/>
          </w:rPr>
          <w:t>.</w:t>
        </w:r>
        <w:r w:rsidR="00686817">
          <w:rPr>
            <w:rStyle w:val="Hyperlink"/>
            <w:rFonts w:ascii="Tahoma" w:hAnsi="Tahoma"/>
            <w:sz w:val="20"/>
            <w:lang w:val="pt-BR"/>
          </w:rPr>
          <w:t>burgas</w:t>
        </w:r>
        <w:r w:rsidR="00686817">
          <w:rPr>
            <w:rStyle w:val="Hyperlink"/>
            <w:rFonts w:ascii="Tahoma" w:hAnsi="Tahoma"/>
            <w:sz w:val="20"/>
          </w:rPr>
          <w:t>.</w:t>
        </w:r>
        <w:r w:rsidR="00686817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686817">
        <w:rPr>
          <w:rFonts w:ascii="Tahoma" w:hAnsi="Tahoma"/>
          <w:sz w:val="20"/>
          <w:szCs w:val="20"/>
          <w:lang w:val="ru-RU"/>
        </w:rPr>
        <w:t xml:space="preserve">; </w:t>
      </w:r>
      <w:r w:rsidR="00686817">
        <w:rPr>
          <w:rFonts w:ascii="Tahoma" w:hAnsi="Tahoma"/>
          <w:sz w:val="20"/>
          <w:szCs w:val="20"/>
        </w:rPr>
        <w:t xml:space="preserve">електронна поща: </w:t>
      </w:r>
      <w:r w:rsidR="00686817">
        <w:rPr>
          <w:rFonts w:ascii="Tahoma" w:hAnsi="Tahoma"/>
          <w:sz w:val="20"/>
          <w:szCs w:val="20"/>
          <w:lang w:val="pt-BR"/>
        </w:rPr>
        <w:t>obs</w:t>
      </w:r>
      <w:r w:rsidR="00686817">
        <w:rPr>
          <w:rFonts w:ascii="Tahoma" w:hAnsi="Tahoma"/>
          <w:sz w:val="20"/>
          <w:szCs w:val="20"/>
          <w:lang w:val="en-US"/>
        </w:rPr>
        <w:t>h</w:t>
      </w:r>
      <w:r w:rsidR="00686817">
        <w:rPr>
          <w:rFonts w:ascii="Tahoma" w:hAnsi="Tahoma"/>
          <w:sz w:val="20"/>
          <w:szCs w:val="20"/>
          <w:lang w:val="pt-BR"/>
        </w:rPr>
        <w:t>tina</w:t>
      </w:r>
      <w:r w:rsidR="00686817">
        <w:rPr>
          <w:rFonts w:ascii="Tahoma" w:hAnsi="Tahoma"/>
          <w:sz w:val="20"/>
          <w:szCs w:val="20"/>
        </w:rPr>
        <w:t>@</w:t>
      </w:r>
      <w:r w:rsidR="00686817">
        <w:rPr>
          <w:rFonts w:ascii="Tahoma" w:hAnsi="Tahoma"/>
          <w:sz w:val="20"/>
          <w:szCs w:val="20"/>
          <w:lang w:val="pt-BR"/>
        </w:rPr>
        <w:t>burgas</w:t>
      </w:r>
      <w:r w:rsidR="00686817">
        <w:rPr>
          <w:rFonts w:ascii="Tahoma" w:hAnsi="Tahoma"/>
          <w:sz w:val="20"/>
          <w:szCs w:val="20"/>
        </w:rPr>
        <w:t>.</w:t>
      </w:r>
      <w:r w:rsidR="00686817">
        <w:rPr>
          <w:rFonts w:ascii="Tahoma" w:hAnsi="Tahoma"/>
          <w:sz w:val="20"/>
          <w:szCs w:val="20"/>
          <w:lang w:val="pt-BR"/>
        </w:rPr>
        <w:t>bg</w:t>
      </w:r>
    </w:p>
    <w:p w:rsidR="00686817" w:rsidRDefault="00686817" w:rsidP="0068681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49A71A" wp14:editId="0E9C7B9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686817" w:rsidRDefault="00686817" w:rsidP="00686817">
      <w:r>
        <w:tab/>
      </w:r>
      <w:r>
        <w:tab/>
      </w:r>
    </w:p>
    <w:p w:rsidR="00686817" w:rsidRPr="005B037B" w:rsidRDefault="00686817" w:rsidP="00686817">
      <w:pPr>
        <w:ind w:firstLine="708"/>
        <w:jc w:val="both"/>
        <w:rPr>
          <w:sz w:val="26"/>
          <w:szCs w:val="26"/>
        </w:rPr>
      </w:pPr>
    </w:p>
    <w:p w:rsidR="00686817" w:rsidRPr="00CF7C89" w:rsidRDefault="00686817" w:rsidP="00686817">
      <w:pPr>
        <w:rPr>
          <w:sz w:val="28"/>
          <w:szCs w:val="28"/>
        </w:rPr>
      </w:pPr>
    </w:p>
    <w:p w:rsidR="00686817" w:rsidRPr="00CF7C89" w:rsidRDefault="00686817" w:rsidP="00686817">
      <w:pPr>
        <w:rPr>
          <w:sz w:val="28"/>
          <w:szCs w:val="28"/>
        </w:rPr>
      </w:pPr>
    </w:p>
    <w:p w:rsidR="00686817" w:rsidRPr="00CF7C89" w:rsidRDefault="00686817" w:rsidP="00686817">
      <w:pPr>
        <w:jc w:val="both"/>
        <w:rPr>
          <w:b/>
          <w:sz w:val="28"/>
          <w:szCs w:val="28"/>
        </w:rPr>
      </w:pPr>
      <w:r w:rsidRPr="00CF7C89">
        <w:rPr>
          <w:b/>
          <w:sz w:val="28"/>
          <w:szCs w:val="28"/>
        </w:rPr>
        <w:t>ДО</w:t>
      </w:r>
    </w:p>
    <w:p w:rsidR="00686817" w:rsidRPr="00CF7C89" w:rsidRDefault="00686817" w:rsidP="00686817">
      <w:pPr>
        <w:jc w:val="both"/>
        <w:rPr>
          <w:b/>
          <w:sz w:val="28"/>
          <w:szCs w:val="28"/>
        </w:rPr>
      </w:pPr>
      <w:r w:rsidRPr="00CF7C89">
        <w:rPr>
          <w:b/>
          <w:sz w:val="28"/>
          <w:szCs w:val="28"/>
        </w:rPr>
        <w:t>ОБЩИНСКИ СЪВЕТ</w:t>
      </w:r>
    </w:p>
    <w:p w:rsidR="00686817" w:rsidRPr="00CF7C89" w:rsidRDefault="00686817" w:rsidP="00686817">
      <w:pPr>
        <w:jc w:val="both"/>
        <w:rPr>
          <w:b/>
          <w:sz w:val="28"/>
          <w:szCs w:val="28"/>
        </w:rPr>
      </w:pPr>
      <w:r w:rsidRPr="00CF7C89">
        <w:rPr>
          <w:b/>
          <w:sz w:val="28"/>
          <w:szCs w:val="28"/>
        </w:rPr>
        <w:t>ГР. БУРГАС</w:t>
      </w:r>
    </w:p>
    <w:p w:rsidR="00686817" w:rsidRPr="005B037B" w:rsidRDefault="00686817" w:rsidP="00686817">
      <w:pPr>
        <w:ind w:left="5812"/>
        <w:jc w:val="both"/>
        <w:rPr>
          <w:sz w:val="26"/>
          <w:szCs w:val="26"/>
        </w:rPr>
      </w:pPr>
    </w:p>
    <w:p w:rsidR="00686817" w:rsidRPr="005B037B" w:rsidRDefault="00686817" w:rsidP="00686817">
      <w:pPr>
        <w:ind w:left="5812"/>
        <w:jc w:val="both"/>
        <w:rPr>
          <w:sz w:val="26"/>
          <w:szCs w:val="26"/>
        </w:rPr>
      </w:pPr>
    </w:p>
    <w:p w:rsidR="00686817" w:rsidRPr="005B037B" w:rsidRDefault="00686817" w:rsidP="00686817">
      <w:pPr>
        <w:pStyle w:val="Heading1"/>
        <w:jc w:val="center"/>
        <w:rPr>
          <w:sz w:val="26"/>
          <w:szCs w:val="26"/>
          <w:lang w:val="ru-RU"/>
        </w:rPr>
      </w:pPr>
    </w:p>
    <w:p w:rsidR="00686817" w:rsidRPr="005736B7" w:rsidRDefault="00686817" w:rsidP="00686817">
      <w:pPr>
        <w:pStyle w:val="Heading1"/>
        <w:jc w:val="center"/>
        <w:rPr>
          <w:sz w:val="36"/>
          <w:szCs w:val="36"/>
        </w:rPr>
      </w:pPr>
      <w:r w:rsidRPr="005736B7">
        <w:rPr>
          <w:sz w:val="36"/>
          <w:szCs w:val="36"/>
          <w:lang w:val="ru-RU"/>
        </w:rPr>
        <w:t>ДОКЛАДНА ЗАПИСКА</w:t>
      </w:r>
    </w:p>
    <w:p w:rsidR="00686817" w:rsidRPr="005B037B" w:rsidRDefault="00686817" w:rsidP="00686817">
      <w:pPr>
        <w:jc w:val="center"/>
        <w:rPr>
          <w:sz w:val="26"/>
          <w:szCs w:val="26"/>
        </w:rPr>
      </w:pPr>
    </w:p>
    <w:p w:rsidR="00686817" w:rsidRPr="005B037B" w:rsidRDefault="00686817" w:rsidP="00686817">
      <w:pPr>
        <w:tabs>
          <w:tab w:val="left" w:pos="3570"/>
        </w:tabs>
        <w:rPr>
          <w:sz w:val="26"/>
          <w:szCs w:val="26"/>
        </w:rPr>
      </w:pPr>
      <w:r w:rsidRPr="005B037B">
        <w:rPr>
          <w:sz w:val="26"/>
          <w:szCs w:val="26"/>
        </w:rPr>
        <w:tab/>
      </w:r>
    </w:p>
    <w:p w:rsidR="00686817" w:rsidRPr="003D6D07" w:rsidRDefault="00686817" w:rsidP="00686817">
      <w:pPr>
        <w:jc w:val="center"/>
        <w:rPr>
          <w:b/>
        </w:rPr>
      </w:pPr>
      <w:r w:rsidRPr="003D6D07">
        <w:rPr>
          <w:b/>
        </w:rPr>
        <w:t>ОТ ЙОРДАНКА АНАНИЕВА, ЗАМЕСТНИК-КМЕТ</w:t>
      </w:r>
    </w:p>
    <w:p w:rsidR="00686817" w:rsidRPr="003D6D07" w:rsidRDefault="00686817" w:rsidP="00686817">
      <w:pPr>
        <w:jc w:val="center"/>
        <w:rPr>
          <w:b/>
        </w:rPr>
      </w:pPr>
      <w:r w:rsidRPr="003D6D07">
        <w:rPr>
          <w:b/>
        </w:rPr>
        <w:t>НА ОБЩИНА БУРГАС</w:t>
      </w:r>
    </w:p>
    <w:p w:rsidR="00686817" w:rsidRPr="003D6D07" w:rsidRDefault="00686817" w:rsidP="00686817">
      <w:pPr>
        <w:jc w:val="both"/>
      </w:pPr>
    </w:p>
    <w:p w:rsidR="00686817" w:rsidRPr="003D6D07" w:rsidRDefault="00686817" w:rsidP="00686817">
      <w:pPr>
        <w:jc w:val="center"/>
        <w:rPr>
          <w:b/>
        </w:rPr>
      </w:pPr>
    </w:p>
    <w:p w:rsidR="00686817" w:rsidRPr="003D6D07" w:rsidRDefault="00686817" w:rsidP="00686817">
      <w:pPr>
        <w:jc w:val="both"/>
      </w:pPr>
      <w:r w:rsidRPr="003D6D07">
        <w:rPr>
          <w:b/>
        </w:rPr>
        <w:t>ОТНОСНО</w:t>
      </w:r>
      <w:r w:rsidRPr="003D6D07">
        <w:t>: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- Бургас</w:t>
      </w:r>
    </w:p>
    <w:p w:rsidR="00686817" w:rsidRPr="003D6D07" w:rsidRDefault="00686817" w:rsidP="00686817">
      <w:pPr>
        <w:pStyle w:val="BodyTextIndent"/>
        <w:widowControl/>
        <w:ind w:left="1134" w:firstLine="0"/>
        <w:rPr>
          <w:szCs w:val="24"/>
          <w:lang w:val="bg-BG"/>
        </w:rPr>
      </w:pPr>
    </w:p>
    <w:p w:rsidR="00686817" w:rsidRDefault="00686817" w:rsidP="00686817">
      <w:pPr>
        <w:pStyle w:val="BodyTextIndent"/>
        <w:widowControl/>
        <w:ind w:firstLine="720"/>
        <w:rPr>
          <w:b/>
          <w:szCs w:val="24"/>
          <w:lang w:val="bg-BG"/>
        </w:rPr>
      </w:pPr>
    </w:p>
    <w:p w:rsidR="00686817" w:rsidRDefault="00686817" w:rsidP="00686817">
      <w:pPr>
        <w:pStyle w:val="BodyTextIndent"/>
        <w:widowControl/>
        <w:ind w:firstLine="720"/>
        <w:rPr>
          <w:b/>
          <w:szCs w:val="24"/>
        </w:rPr>
      </w:pPr>
      <w:r w:rsidRPr="003D6D07">
        <w:rPr>
          <w:b/>
          <w:szCs w:val="24"/>
          <w:lang w:val="bg-BG"/>
        </w:rPr>
        <w:t>УВАЖАЕМИ ОБЩИНСКИ СЪВЕТНИЦИ,</w:t>
      </w:r>
    </w:p>
    <w:p w:rsidR="008A3454" w:rsidRPr="008A3454" w:rsidRDefault="008A3454" w:rsidP="00686817">
      <w:pPr>
        <w:pStyle w:val="BodyTextIndent"/>
        <w:widowControl/>
        <w:ind w:firstLine="720"/>
        <w:rPr>
          <w:b/>
          <w:szCs w:val="24"/>
        </w:rPr>
      </w:pPr>
    </w:p>
    <w:p w:rsidR="00B409CC" w:rsidRDefault="00686817" w:rsidP="00B409CC">
      <w:pPr>
        <w:ind w:firstLine="708"/>
        <w:jc w:val="both"/>
      </w:pPr>
      <w:r w:rsidRPr="003D6D07">
        <w:t xml:space="preserve">С решение по т. </w:t>
      </w:r>
      <w:r w:rsidR="00B409CC">
        <w:t>25</w:t>
      </w:r>
      <w:r w:rsidRPr="003D6D07">
        <w:t xml:space="preserve"> от проведеното на </w:t>
      </w:r>
      <w:r w:rsidR="00B409CC">
        <w:t>17.02.2015</w:t>
      </w:r>
      <w:r w:rsidRPr="003D6D07">
        <w:t xml:space="preserve"> г. заседание /Протокол № </w:t>
      </w:r>
      <w:r w:rsidR="00B409CC">
        <w:t>48</w:t>
      </w:r>
      <w:r w:rsidRPr="003D6D07">
        <w:t>/</w:t>
      </w:r>
      <w:r w:rsidR="00B409CC">
        <w:t xml:space="preserve"> </w:t>
      </w:r>
      <w:r w:rsidRPr="003D6D07">
        <w:t>на Общински съвет – Бургас</w:t>
      </w:r>
      <w:r w:rsidR="00B409CC">
        <w:t xml:space="preserve"> даде съгласие за предоставяне на новостроящ се обект: „Експозиционен център за провеждане на постоянни изложения и експозиции за цветя, строителство, техника и др. на територията на УПИ I – за Приморски парк, в кв. 1 по плана на Приморски парк</w:t>
      </w:r>
      <w:r w:rsidR="008A3454">
        <w:rPr>
          <w:lang w:val="en-US"/>
        </w:rPr>
        <w:t>,</w:t>
      </w:r>
      <w:r w:rsidR="00B409CC">
        <w:t xml:space="preserve"> гр. Бургас“, представляващ комплекс, състоящ се от основна сграда с пет основни зали за експозиция /модули/ с разгъната застроена площ от 1426,40 кв.м и открити търговски площи, възлизащи на 130,20 кв.м</w:t>
      </w:r>
      <w:r w:rsidR="008A3454">
        <w:rPr>
          <w:lang w:val="en-US"/>
        </w:rPr>
        <w:t>,</w:t>
      </w:r>
      <w:r w:rsidR="00B409CC">
        <w:t xml:space="preserve"> за управление и стопанисване на ОП „Летен театър, фестивали и концерти“.</w:t>
      </w:r>
    </w:p>
    <w:p w:rsidR="009C73DA" w:rsidRDefault="00B409CC" w:rsidP="00686817">
      <w:pPr>
        <w:pStyle w:val="BodyTextIndent"/>
        <w:ind w:firstLine="720"/>
        <w:rPr>
          <w:szCs w:val="24"/>
          <w:lang w:val="bg-BG"/>
        </w:rPr>
      </w:pPr>
      <w:r>
        <w:rPr>
          <w:szCs w:val="24"/>
          <w:lang w:val="bg-BG"/>
        </w:rPr>
        <w:t>Експозицион</w:t>
      </w:r>
      <w:r w:rsidR="009C73DA">
        <w:rPr>
          <w:szCs w:val="24"/>
          <w:lang w:val="bg-BG"/>
        </w:rPr>
        <w:t>н</w:t>
      </w:r>
      <w:r>
        <w:rPr>
          <w:szCs w:val="24"/>
          <w:lang w:val="bg-BG"/>
        </w:rPr>
        <w:t>ият</w:t>
      </w:r>
      <w:r w:rsidR="009C73DA">
        <w:rPr>
          <w:szCs w:val="24"/>
          <w:lang w:val="bg-BG"/>
        </w:rPr>
        <w:t xml:space="preserve"> център се изгражда по </w:t>
      </w:r>
      <w:r w:rsidR="009C73DA" w:rsidRPr="009C73DA">
        <w:rPr>
          <w:szCs w:val="24"/>
          <w:lang w:val="bg-BG"/>
        </w:rPr>
        <w:t>проект</w:t>
      </w:r>
      <w:r w:rsidR="009C73DA">
        <w:rPr>
          <w:szCs w:val="24"/>
          <w:lang w:val="bg-BG"/>
        </w:rPr>
        <w:t xml:space="preserve"> на Община Бургас </w:t>
      </w:r>
      <w:r w:rsidR="009C73DA" w:rsidRPr="009C73DA">
        <w:rPr>
          <w:szCs w:val="24"/>
          <w:lang w:val="bg-BG"/>
        </w:rPr>
        <w:t xml:space="preserve">„Изграждане на експозиционен център </w:t>
      </w:r>
      <w:r w:rsidR="008A3454">
        <w:rPr>
          <w:szCs w:val="24"/>
          <w:lang w:val="bg-BG"/>
        </w:rPr>
        <w:t>„Флора“ – Бургас</w:t>
      </w:r>
      <w:r w:rsidR="009C73DA" w:rsidRPr="009C73DA">
        <w:rPr>
          <w:szCs w:val="24"/>
          <w:lang w:val="bg-BG"/>
        </w:rPr>
        <w:t>“</w:t>
      </w:r>
      <w:r w:rsidR="009C73DA">
        <w:rPr>
          <w:szCs w:val="24"/>
          <w:lang w:val="bg-BG"/>
        </w:rPr>
        <w:t>,</w:t>
      </w:r>
      <w:r w:rsidR="009C73DA" w:rsidRPr="009C73DA">
        <w:rPr>
          <w:szCs w:val="24"/>
          <w:lang w:val="bg-BG"/>
        </w:rPr>
        <w:t xml:space="preserve"> финансиран чрез дългосрочен кредит от „Регионален фонд за градско развитие“ АД и “</w:t>
      </w:r>
      <w:proofErr w:type="spellStart"/>
      <w:r w:rsidR="009C73DA" w:rsidRPr="009C73DA">
        <w:rPr>
          <w:szCs w:val="24"/>
          <w:lang w:val="bg-BG"/>
        </w:rPr>
        <w:t>Сосиете</w:t>
      </w:r>
      <w:proofErr w:type="spellEnd"/>
      <w:r w:rsidR="009C73DA" w:rsidRPr="009C73DA">
        <w:rPr>
          <w:szCs w:val="24"/>
          <w:lang w:val="bg-BG"/>
        </w:rPr>
        <w:t xml:space="preserve"> </w:t>
      </w:r>
      <w:proofErr w:type="spellStart"/>
      <w:r w:rsidR="009C73DA" w:rsidRPr="009C73DA">
        <w:rPr>
          <w:szCs w:val="24"/>
          <w:lang w:val="bg-BG"/>
        </w:rPr>
        <w:t>Женерал</w:t>
      </w:r>
      <w:proofErr w:type="spellEnd"/>
      <w:r w:rsidR="009C73DA" w:rsidRPr="009C73DA">
        <w:rPr>
          <w:szCs w:val="24"/>
          <w:lang w:val="bg-BG"/>
        </w:rPr>
        <w:t xml:space="preserve"> </w:t>
      </w:r>
      <w:proofErr w:type="spellStart"/>
      <w:r w:rsidR="009C73DA" w:rsidRPr="009C73DA">
        <w:rPr>
          <w:szCs w:val="24"/>
          <w:lang w:val="bg-BG"/>
        </w:rPr>
        <w:t>Експресбанк</w:t>
      </w:r>
      <w:proofErr w:type="spellEnd"/>
      <w:r w:rsidR="009C73DA" w:rsidRPr="009C73DA">
        <w:rPr>
          <w:szCs w:val="24"/>
          <w:lang w:val="bg-BG"/>
        </w:rPr>
        <w:t>” АД</w:t>
      </w:r>
      <w:r>
        <w:rPr>
          <w:szCs w:val="24"/>
          <w:lang w:val="bg-BG"/>
        </w:rPr>
        <w:t xml:space="preserve"> и следва да се въведе в експлоатация в края на месец май 2015 г. </w:t>
      </w:r>
    </w:p>
    <w:p w:rsidR="00686817" w:rsidRPr="003D6D07" w:rsidRDefault="00686817" w:rsidP="00686817">
      <w:pPr>
        <w:pStyle w:val="BodyTextIndent"/>
        <w:ind w:firstLine="720"/>
        <w:rPr>
          <w:szCs w:val="24"/>
          <w:u w:val="single"/>
          <w:lang w:val="bg-BG"/>
        </w:rPr>
      </w:pPr>
      <w:r w:rsidRPr="003D6D07">
        <w:rPr>
          <w:szCs w:val="24"/>
          <w:u w:val="single"/>
          <w:lang w:val="bg-BG"/>
        </w:rPr>
        <w:t>1. Причини, които налагат приемането на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Бургас:</w:t>
      </w:r>
    </w:p>
    <w:p w:rsidR="00976157" w:rsidRDefault="00686817" w:rsidP="00686817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>Във връзка с реализацията на проект „</w:t>
      </w:r>
      <w:r w:rsidR="00976157">
        <w:rPr>
          <w:szCs w:val="24"/>
          <w:lang w:val="bg-BG"/>
        </w:rPr>
        <w:t>Изграждане</w:t>
      </w:r>
      <w:r w:rsidR="008A3454">
        <w:rPr>
          <w:szCs w:val="24"/>
          <w:lang w:val="bg-BG"/>
        </w:rPr>
        <w:t xml:space="preserve"> на експозиционен център „Флора“ – Бургас</w:t>
      </w:r>
      <w:r w:rsidRPr="003D6D07">
        <w:rPr>
          <w:szCs w:val="24"/>
          <w:lang w:val="bg-BG"/>
        </w:rPr>
        <w:t xml:space="preserve">”, се налага актуализация на Наредбата за определянето и администрирането на местните такси и цени и Тарифата към нея, с цел </w:t>
      </w:r>
      <w:r w:rsidR="00976157">
        <w:rPr>
          <w:szCs w:val="24"/>
          <w:lang w:val="bg-BG"/>
        </w:rPr>
        <w:t xml:space="preserve">заличаване на предоставяните до настоящия момент услуги във връзка с провеждането на традиционната експозиция на цветя „Флора“ и </w:t>
      </w:r>
      <w:r w:rsidRPr="003D6D07">
        <w:rPr>
          <w:szCs w:val="24"/>
          <w:lang w:val="bg-BG"/>
        </w:rPr>
        <w:t>въвеждане на цени за услугите, които по проект следва да бъдат предоставяни от Община Бургас, чрез ОП „</w:t>
      </w:r>
      <w:r w:rsidR="00976157">
        <w:rPr>
          <w:szCs w:val="24"/>
          <w:lang w:val="bg-BG"/>
        </w:rPr>
        <w:t>Летен театър, фестивали и концерти</w:t>
      </w:r>
      <w:r w:rsidRPr="003D6D07">
        <w:rPr>
          <w:szCs w:val="24"/>
          <w:lang w:val="bg-BG"/>
        </w:rPr>
        <w:t>“, от 201</w:t>
      </w:r>
      <w:r w:rsidR="00976157">
        <w:rPr>
          <w:szCs w:val="24"/>
          <w:lang w:val="bg-BG"/>
        </w:rPr>
        <w:t>5</w:t>
      </w:r>
      <w:r w:rsidRPr="003D6D07">
        <w:rPr>
          <w:szCs w:val="24"/>
          <w:lang w:val="bg-BG"/>
        </w:rPr>
        <w:t xml:space="preserve"> година. </w:t>
      </w:r>
    </w:p>
    <w:p w:rsidR="00742484" w:rsidRDefault="00742484" w:rsidP="00686817">
      <w:pPr>
        <w:pStyle w:val="BodyTextIndent"/>
        <w:ind w:firstLine="720"/>
        <w:rPr>
          <w:szCs w:val="24"/>
          <w:lang w:val="bg-BG"/>
        </w:rPr>
      </w:pPr>
      <w:r>
        <w:rPr>
          <w:szCs w:val="24"/>
          <w:lang w:val="bg-BG"/>
        </w:rPr>
        <w:lastRenderedPageBreak/>
        <w:t>Очаква се новият експозиционен център да отвори врати за обществеността в края на месец май 2015 година, поради което се налага своевременно да се определят стойностите на бъдещите услуги, които ще бъдат предоставяни.</w:t>
      </w:r>
    </w:p>
    <w:p w:rsidR="00686817" w:rsidRPr="003D6D07" w:rsidRDefault="00686817" w:rsidP="00686817">
      <w:pPr>
        <w:pStyle w:val="BodyTextIndent"/>
        <w:ind w:firstLine="720"/>
        <w:rPr>
          <w:szCs w:val="24"/>
          <w:u w:val="single"/>
          <w:lang w:val="bg-BG"/>
        </w:rPr>
      </w:pPr>
      <w:r w:rsidRPr="003D6D07">
        <w:rPr>
          <w:szCs w:val="24"/>
          <w:u w:val="single"/>
          <w:lang w:val="bg-BG"/>
        </w:rPr>
        <w:t>2. Цели, които се поставят:</w:t>
      </w:r>
    </w:p>
    <w:p w:rsidR="00686817" w:rsidRPr="003D6D07" w:rsidRDefault="00686817" w:rsidP="00686817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Определящи за формиране на цените на описаните услуги, които </w:t>
      </w:r>
      <w:r w:rsidR="00976157">
        <w:rPr>
          <w:szCs w:val="24"/>
          <w:lang w:val="bg-BG"/>
        </w:rPr>
        <w:t>следва да се предоставят от ОП „Летен театър, фестивали и концерти“ в Експозиционен център „Флора“ в Приморски парк – Бургас,</w:t>
      </w:r>
      <w:r w:rsidRPr="003D6D07">
        <w:rPr>
          <w:szCs w:val="24"/>
          <w:lang w:val="bg-BG"/>
        </w:rPr>
        <w:t xml:space="preserve"> </w:t>
      </w:r>
      <w:r w:rsidR="00976157">
        <w:rPr>
          <w:szCs w:val="24"/>
          <w:lang w:val="bg-BG"/>
        </w:rPr>
        <w:t>от</w:t>
      </w:r>
      <w:r w:rsidRPr="003D6D07">
        <w:rPr>
          <w:szCs w:val="24"/>
          <w:lang w:val="bg-BG"/>
        </w:rPr>
        <w:t xml:space="preserve"> една страна </w:t>
      </w:r>
      <w:r w:rsidR="008A3454" w:rsidRPr="003D6D07">
        <w:rPr>
          <w:szCs w:val="24"/>
          <w:lang w:val="bg-BG"/>
        </w:rPr>
        <w:t>са</w:t>
      </w:r>
      <w:r w:rsidR="008A3454">
        <w:rPr>
          <w:szCs w:val="24"/>
          <w:lang w:val="bg-BG"/>
        </w:rPr>
        <w:t xml:space="preserve"> целите, поставени във </w:t>
      </w:r>
      <w:r w:rsidRPr="003D6D07">
        <w:rPr>
          <w:szCs w:val="24"/>
          <w:lang w:val="bg-BG"/>
        </w:rPr>
        <w:t>финансов</w:t>
      </w:r>
      <w:r w:rsidR="00976157">
        <w:rPr>
          <w:szCs w:val="24"/>
          <w:lang w:val="bg-BG"/>
        </w:rPr>
        <w:t>о-икономически</w:t>
      </w:r>
      <w:r w:rsidR="008A3454">
        <w:rPr>
          <w:szCs w:val="24"/>
          <w:lang w:val="bg-BG"/>
        </w:rPr>
        <w:t>я</w:t>
      </w:r>
      <w:r w:rsidR="00976157">
        <w:rPr>
          <w:szCs w:val="24"/>
          <w:lang w:val="bg-BG"/>
        </w:rPr>
        <w:t xml:space="preserve"> анализ</w:t>
      </w:r>
      <w:r w:rsidRPr="003D6D07">
        <w:rPr>
          <w:szCs w:val="24"/>
          <w:lang w:val="bg-BG"/>
        </w:rPr>
        <w:t xml:space="preserve">, </w:t>
      </w:r>
      <w:r w:rsidR="008A3454">
        <w:rPr>
          <w:szCs w:val="24"/>
          <w:lang w:val="bg-BG"/>
        </w:rPr>
        <w:t>изготвен</w:t>
      </w:r>
      <w:r w:rsidR="00976157">
        <w:rPr>
          <w:szCs w:val="24"/>
          <w:lang w:val="bg-BG"/>
        </w:rPr>
        <w:t xml:space="preserve"> по проект „Изграждане на експозиционен център „Флора“ – Бургас“</w:t>
      </w:r>
      <w:r w:rsidRPr="003D6D07">
        <w:rPr>
          <w:szCs w:val="24"/>
          <w:lang w:val="bg-BG"/>
        </w:rPr>
        <w:t>,</w:t>
      </w:r>
      <w:r w:rsidR="00976157">
        <w:rPr>
          <w:szCs w:val="24"/>
          <w:lang w:val="bg-BG"/>
        </w:rPr>
        <w:t xml:space="preserve"> </w:t>
      </w:r>
      <w:r w:rsidR="008A3454">
        <w:rPr>
          <w:szCs w:val="24"/>
          <w:lang w:val="bg-BG"/>
        </w:rPr>
        <w:t xml:space="preserve">а от друга страна целите, залегнали в </w:t>
      </w:r>
      <w:r w:rsidR="00976157">
        <w:rPr>
          <w:szCs w:val="24"/>
          <w:lang w:val="bg-BG"/>
        </w:rPr>
        <w:t>анализ</w:t>
      </w:r>
      <w:r w:rsidR="008A3454">
        <w:rPr>
          <w:szCs w:val="24"/>
          <w:lang w:val="bg-BG"/>
        </w:rPr>
        <w:t>а</w:t>
      </w:r>
      <w:r w:rsidR="00976157">
        <w:rPr>
          <w:szCs w:val="24"/>
          <w:lang w:val="bg-BG"/>
        </w:rPr>
        <w:t xml:space="preserve"> на пазара на експозиционни и </w:t>
      </w:r>
      <w:proofErr w:type="spellStart"/>
      <w:r w:rsidR="00976157">
        <w:rPr>
          <w:szCs w:val="24"/>
          <w:lang w:val="bg-BG"/>
        </w:rPr>
        <w:t>конферентни</w:t>
      </w:r>
      <w:proofErr w:type="spellEnd"/>
      <w:r w:rsidR="00976157">
        <w:rPr>
          <w:szCs w:val="24"/>
          <w:lang w:val="bg-BG"/>
        </w:rPr>
        <w:t xml:space="preserve"> услуги в гр. Бургас и страната</w:t>
      </w:r>
      <w:r w:rsidR="008A3454">
        <w:rPr>
          <w:szCs w:val="24"/>
          <w:lang w:val="bg-BG"/>
        </w:rPr>
        <w:t xml:space="preserve"> и </w:t>
      </w:r>
      <w:r w:rsidR="00976157">
        <w:rPr>
          <w:szCs w:val="24"/>
          <w:lang w:val="bg-BG"/>
        </w:rPr>
        <w:t>анализ</w:t>
      </w:r>
      <w:r w:rsidR="008A3454">
        <w:rPr>
          <w:szCs w:val="24"/>
          <w:lang w:val="bg-BG"/>
        </w:rPr>
        <w:t>а</w:t>
      </w:r>
      <w:r w:rsidR="00976157">
        <w:rPr>
          <w:szCs w:val="24"/>
          <w:lang w:val="bg-BG"/>
        </w:rPr>
        <w:t xml:space="preserve"> на пазара на музейни и събитийни услуги в град Бургас и страната, </w:t>
      </w:r>
      <w:r w:rsidRPr="003D6D07">
        <w:rPr>
          <w:szCs w:val="24"/>
          <w:lang w:val="bg-BG"/>
        </w:rPr>
        <w:t>както и настоящата обективна пазарна ситуация</w:t>
      </w:r>
      <w:r w:rsidR="00976157">
        <w:rPr>
          <w:szCs w:val="24"/>
          <w:lang w:val="bg-BG"/>
        </w:rPr>
        <w:t>. Като общинска структура, ОП „Летен театър, фестивали и концерти</w:t>
      </w:r>
      <w:r w:rsidRPr="003D6D07">
        <w:rPr>
          <w:szCs w:val="24"/>
          <w:lang w:val="bg-BG"/>
        </w:rPr>
        <w:t>“</w:t>
      </w:r>
      <w:r w:rsidR="008A3454">
        <w:rPr>
          <w:szCs w:val="24"/>
          <w:lang w:val="bg-BG"/>
        </w:rPr>
        <w:t>,</w:t>
      </w:r>
      <w:r w:rsidRPr="003D6D07">
        <w:rPr>
          <w:szCs w:val="24"/>
          <w:lang w:val="bg-BG"/>
        </w:rPr>
        <w:t xml:space="preserve"> цели с дейността си да реализира финансови постъпления за Община Бургас,</w:t>
      </w:r>
      <w:r w:rsidR="00976157">
        <w:rPr>
          <w:szCs w:val="24"/>
          <w:lang w:val="bg-BG"/>
        </w:rPr>
        <w:t xml:space="preserve"> да подпомогне развитието на културния и туристически продукт на Община Бургас и да </w:t>
      </w:r>
      <w:r w:rsidRPr="003D6D07">
        <w:rPr>
          <w:szCs w:val="24"/>
          <w:lang w:val="bg-BG"/>
        </w:rPr>
        <w:t>изгражда имидж, ко</w:t>
      </w:r>
      <w:r w:rsidR="00976157">
        <w:rPr>
          <w:szCs w:val="24"/>
          <w:lang w:val="bg-BG"/>
        </w:rPr>
        <w:t>е</w:t>
      </w:r>
      <w:r w:rsidRPr="003D6D07">
        <w:rPr>
          <w:szCs w:val="24"/>
          <w:lang w:val="bg-BG"/>
        </w:rPr>
        <w:t xml:space="preserve">то се очаква да рефлектира положително върху всички сфери на развитие на град Бургас. </w:t>
      </w:r>
    </w:p>
    <w:p w:rsidR="00686817" w:rsidRPr="003D6D07" w:rsidRDefault="00686817" w:rsidP="00686817">
      <w:pPr>
        <w:pStyle w:val="BodyTextIndent"/>
        <w:ind w:firstLine="720"/>
        <w:rPr>
          <w:szCs w:val="24"/>
          <w:lang w:val="bg-BG"/>
        </w:rPr>
      </w:pPr>
      <w:proofErr w:type="spellStart"/>
      <w:r w:rsidRPr="003D6D07">
        <w:rPr>
          <w:szCs w:val="24"/>
          <w:lang w:val="bg-BG"/>
        </w:rPr>
        <w:t>Новоразработени</w:t>
      </w:r>
      <w:r w:rsidR="00742484">
        <w:rPr>
          <w:szCs w:val="24"/>
          <w:lang w:val="bg-BG"/>
        </w:rPr>
        <w:t>те</w:t>
      </w:r>
      <w:proofErr w:type="spellEnd"/>
      <w:r w:rsidR="00742484">
        <w:rPr>
          <w:szCs w:val="24"/>
          <w:lang w:val="bg-BG"/>
        </w:rPr>
        <w:t xml:space="preserve"> услуги целят създаването на </w:t>
      </w:r>
      <w:r w:rsidRPr="003D6D07">
        <w:rPr>
          <w:szCs w:val="24"/>
          <w:lang w:val="bg-BG"/>
        </w:rPr>
        <w:t xml:space="preserve">продукт, който да е достъпен за максимално широка целева група – както за </w:t>
      </w:r>
      <w:r w:rsidR="00742484">
        <w:rPr>
          <w:szCs w:val="24"/>
          <w:lang w:val="bg-BG"/>
        </w:rPr>
        <w:t>бизнеса</w:t>
      </w:r>
      <w:r w:rsidRPr="003D6D07">
        <w:rPr>
          <w:szCs w:val="24"/>
          <w:lang w:val="bg-BG"/>
        </w:rPr>
        <w:t xml:space="preserve">, така и за </w:t>
      </w:r>
      <w:r w:rsidR="00742484">
        <w:rPr>
          <w:szCs w:val="24"/>
          <w:lang w:val="bg-BG"/>
        </w:rPr>
        <w:t xml:space="preserve">туристите, посещаващи град Бургас, </w:t>
      </w:r>
      <w:r w:rsidRPr="003D6D07">
        <w:rPr>
          <w:szCs w:val="24"/>
          <w:lang w:val="bg-BG"/>
        </w:rPr>
        <w:t>местната общност, деца, възрастни. Цените и типа на услугите предполагат достъпност</w:t>
      </w:r>
      <w:r w:rsidR="00742484">
        <w:rPr>
          <w:szCs w:val="24"/>
          <w:lang w:val="bg-BG"/>
        </w:rPr>
        <w:t xml:space="preserve"> както</w:t>
      </w:r>
      <w:r w:rsidRPr="003D6D07">
        <w:rPr>
          <w:szCs w:val="24"/>
          <w:lang w:val="bg-BG"/>
        </w:rPr>
        <w:t xml:space="preserve"> </w:t>
      </w:r>
      <w:r w:rsidR="00742484">
        <w:rPr>
          <w:szCs w:val="24"/>
          <w:lang w:val="bg-BG"/>
        </w:rPr>
        <w:t xml:space="preserve">за физически и юридически лица, осъществяващи дейност във всички сфери на бизнеса и на всички нива, така и </w:t>
      </w:r>
      <w:r w:rsidRPr="003D6D07">
        <w:rPr>
          <w:szCs w:val="24"/>
          <w:lang w:val="bg-BG"/>
        </w:rPr>
        <w:t xml:space="preserve">за </w:t>
      </w:r>
      <w:r w:rsidR="00742484">
        <w:rPr>
          <w:szCs w:val="24"/>
          <w:lang w:val="bg-BG"/>
        </w:rPr>
        <w:t>ползватели и посетители</w:t>
      </w:r>
      <w:r w:rsidRPr="003D6D07">
        <w:rPr>
          <w:szCs w:val="24"/>
          <w:lang w:val="bg-BG"/>
        </w:rPr>
        <w:t xml:space="preserve"> със среден доход, като формирането им </w:t>
      </w:r>
      <w:r w:rsidR="008A3454">
        <w:rPr>
          <w:szCs w:val="24"/>
          <w:lang w:val="bg-BG"/>
        </w:rPr>
        <w:t>е съобразено със</w:t>
      </w:r>
      <w:r w:rsidRPr="003D6D07">
        <w:rPr>
          <w:szCs w:val="24"/>
          <w:lang w:val="bg-BG"/>
        </w:rPr>
        <w:t xml:space="preserve"> статусите на представители от различни социални групи.</w:t>
      </w:r>
    </w:p>
    <w:p w:rsidR="00686817" w:rsidRDefault="00686817" w:rsidP="00686817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Услугите, съгласно настоящото предложение, се предоставят на единични и пакетни цени, </w:t>
      </w:r>
      <w:proofErr w:type="spellStart"/>
      <w:r w:rsidRPr="003D6D07">
        <w:rPr>
          <w:szCs w:val="24"/>
          <w:lang w:val="bg-BG"/>
        </w:rPr>
        <w:t>диференциирани</w:t>
      </w:r>
      <w:proofErr w:type="spellEnd"/>
      <w:r w:rsidRPr="003D6D07">
        <w:rPr>
          <w:szCs w:val="24"/>
          <w:lang w:val="bg-BG"/>
        </w:rPr>
        <w:t xml:space="preserve"> с оглед</w:t>
      </w:r>
      <w:r w:rsidR="00742484">
        <w:rPr>
          <w:szCs w:val="24"/>
          <w:lang w:val="bg-BG"/>
        </w:rPr>
        <w:t xml:space="preserve"> </w:t>
      </w:r>
      <w:r w:rsidR="00E3284B">
        <w:rPr>
          <w:szCs w:val="24"/>
          <w:lang w:val="bg-BG"/>
        </w:rPr>
        <w:t xml:space="preserve">разпределението на </w:t>
      </w:r>
      <w:r w:rsidR="00742484">
        <w:rPr>
          <w:szCs w:val="24"/>
          <w:lang w:val="bg-BG"/>
        </w:rPr>
        <w:t>площите</w:t>
      </w:r>
      <w:r w:rsidR="00E3284B">
        <w:rPr>
          <w:szCs w:val="24"/>
          <w:lang w:val="bg-BG"/>
        </w:rPr>
        <w:t>,</w:t>
      </w:r>
      <w:r w:rsidR="00742484">
        <w:rPr>
          <w:szCs w:val="24"/>
          <w:lang w:val="bg-BG"/>
        </w:rPr>
        <w:t xml:space="preserve"> с които разполага центъ</w:t>
      </w:r>
      <w:r w:rsidR="00E3284B">
        <w:rPr>
          <w:szCs w:val="24"/>
          <w:lang w:val="bg-BG"/>
        </w:rPr>
        <w:t xml:space="preserve">рът и наличната му техническа и материална база, като са взети предвид потребностите </w:t>
      </w:r>
      <w:r w:rsidRPr="003D6D07">
        <w:rPr>
          <w:szCs w:val="24"/>
          <w:lang w:val="bg-BG"/>
        </w:rPr>
        <w:t xml:space="preserve">на </w:t>
      </w:r>
      <w:r w:rsidR="00E3284B">
        <w:rPr>
          <w:szCs w:val="24"/>
          <w:lang w:val="bg-BG"/>
        </w:rPr>
        <w:t xml:space="preserve">бъдещите потребители </w:t>
      </w:r>
      <w:r w:rsidR="008A3454">
        <w:rPr>
          <w:szCs w:val="24"/>
          <w:lang w:val="bg-BG"/>
        </w:rPr>
        <w:t xml:space="preserve">и </w:t>
      </w:r>
      <w:r w:rsidR="00E3284B">
        <w:rPr>
          <w:szCs w:val="24"/>
          <w:lang w:val="bg-BG"/>
        </w:rPr>
        <w:t>общия</w:t>
      </w:r>
      <w:r w:rsidR="008A3454">
        <w:rPr>
          <w:szCs w:val="24"/>
          <w:lang w:val="bg-BG"/>
        </w:rPr>
        <w:t>т</w:t>
      </w:r>
      <w:r w:rsidR="00E3284B">
        <w:rPr>
          <w:szCs w:val="24"/>
          <w:lang w:val="bg-BG"/>
        </w:rPr>
        <w:t xml:space="preserve"> икономически климат</w:t>
      </w:r>
      <w:r w:rsidR="008A3454">
        <w:rPr>
          <w:szCs w:val="24"/>
          <w:lang w:val="bg-BG"/>
        </w:rPr>
        <w:t>.</w:t>
      </w:r>
    </w:p>
    <w:p w:rsidR="003B4587" w:rsidRDefault="003B4587" w:rsidP="00686817">
      <w:pPr>
        <w:pStyle w:val="BodyTextIndent"/>
        <w:ind w:firstLine="720"/>
        <w:rPr>
          <w:szCs w:val="24"/>
          <w:lang w:val="bg-BG"/>
        </w:rPr>
      </w:pPr>
      <w:r w:rsidRPr="003E6DB2">
        <w:rPr>
          <w:szCs w:val="24"/>
          <w:lang w:val="bg-BG"/>
        </w:rPr>
        <w:t xml:space="preserve">При анализ на средната пазарна цена за наем на изложбени и </w:t>
      </w:r>
      <w:proofErr w:type="spellStart"/>
      <w:r w:rsidRPr="003E6DB2">
        <w:rPr>
          <w:szCs w:val="24"/>
          <w:lang w:val="bg-BG"/>
        </w:rPr>
        <w:t>конферентни</w:t>
      </w:r>
      <w:proofErr w:type="spellEnd"/>
      <w:r w:rsidRPr="003E6DB2">
        <w:rPr>
          <w:szCs w:val="24"/>
          <w:lang w:val="bg-BG"/>
        </w:rPr>
        <w:t xml:space="preserve"> зали и апаратура, се констатира, че предложените цени на услуги за </w:t>
      </w:r>
      <w:r w:rsidR="00355005" w:rsidRPr="003E6DB2">
        <w:rPr>
          <w:szCs w:val="24"/>
          <w:lang w:val="bg-BG"/>
        </w:rPr>
        <w:t>„Е</w:t>
      </w:r>
      <w:r w:rsidRPr="003E6DB2">
        <w:rPr>
          <w:szCs w:val="24"/>
          <w:lang w:val="bg-BG"/>
        </w:rPr>
        <w:t xml:space="preserve">кспозиционен център </w:t>
      </w:r>
      <w:r w:rsidR="008A3454">
        <w:rPr>
          <w:szCs w:val="24"/>
          <w:lang w:val="bg-BG"/>
        </w:rPr>
        <w:t>„Флора“ – Бургас</w:t>
      </w:r>
      <w:r w:rsidR="00355005" w:rsidRPr="003E6DB2">
        <w:rPr>
          <w:szCs w:val="24"/>
          <w:lang w:val="bg-BG"/>
        </w:rPr>
        <w:t>“</w:t>
      </w:r>
      <w:r w:rsidRPr="003E6DB2">
        <w:rPr>
          <w:szCs w:val="24"/>
          <w:lang w:val="bg-BG"/>
        </w:rPr>
        <w:t xml:space="preserve"> </w:t>
      </w:r>
      <w:r w:rsidR="00355005" w:rsidRPr="003E6DB2">
        <w:rPr>
          <w:szCs w:val="24"/>
          <w:lang w:val="bg-BG"/>
        </w:rPr>
        <w:t>са най-</w:t>
      </w:r>
      <w:r w:rsidRPr="003E6DB2">
        <w:rPr>
          <w:szCs w:val="24"/>
          <w:lang w:val="bg-BG"/>
        </w:rPr>
        <w:t>достъпни и привлекателни в сравнение с предлаганите на територията на град Бургас.</w:t>
      </w:r>
    </w:p>
    <w:p w:rsidR="00355005" w:rsidRDefault="003E6DB2" w:rsidP="00686817">
      <w:pPr>
        <w:pStyle w:val="BodyTextIndent"/>
        <w:ind w:firstLine="720"/>
        <w:rPr>
          <w:szCs w:val="24"/>
          <w:lang w:val="bg-BG"/>
        </w:rPr>
      </w:pPr>
      <w:r>
        <w:rPr>
          <w:szCs w:val="24"/>
          <w:lang w:val="bg-BG"/>
        </w:rPr>
        <w:t xml:space="preserve">Експозиционен център </w:t>
      </w:r>
      <w:r w:rsidR="00355005">
        <w:rPr>
          <w:szCs w:val="24"/>
          <w:lang w:val="bg-BG"/>
        </w:rPr>
        <w:t>Флора Бургас предоставя презентационна техника</w:t>
      </w:r>
      <w:r>
        <w:rPr>
          <w:szCs w:val="24"/>
          <w:lang w:val="bg-BG"/>
        </w:rPr>
        <w:t xml:space="preserve"> от най-висок клас, </w:t>
      </w:r>
      <w:r w:rsidR="00792D68">
        <w:rPr>
          <w:szCs w:val="24"/>
          <w:lang w:val="bg-BG"/>
        </w:rPr>
        <w:t xml:space="preserve">уникален дизайн на </w:t>
      </w:r>
      <w:r>
        <w:rPr>
          <w:szCs w:val="24"/>
          <w:lang w:val="bg-BG"/>
        </w:rPr>
        <w:t>помещения</w:t>
      </w:r>
      <w:r w:rsidR="00792D68">
        <w:rPr>
          <w:szCs w:val="24"/>
          <w:lang w:val="bg-BG"/>
        </w:rPr>
        <w:t xml:space="preserve"> </w:t>
      </w:r>
      <w:r>
        <w:rPr>
          <w:szCs w:val="24"/>
          <w:lang w:val="bg-BG"/>
        </w:rPr>
        <w:t>и открити експозицио</w:t>
      </w:r>
      <w:r w:rsidR="008A3454">
        <w:rPr>
          <w:szCs w:val="24"/>
          <w:lang w:val="bg-BG"/>
        </w:rPr>
        <w:t>нни площи.</w:t>
      </w:r>
      <w:r>
        <w:rPr>
          <w:szCs w:val="24"/>
          <w:lang w:val="bg-BG"/>
        </w:rPr>
        <w:t xml:space="preserve"> </w:t>
      </w:r>
      <w:r w:rsidR="00792D68">
        <w:rPr>
          <w:szCs w:val="24"/>
          <w:lang w:val="bg-BG"/>
        </w:rPr>
        <w:t>П</w:t>
      </w:r>
      <w:r>
        <w:rPr>
          <w:szCs w:val="24"/>
          <w:lang w:val="bg-BG"/>
        </w:rPr>
        <w:t xml:space="preserve">олзва </w:t>
      </w:r>
      <w:r w:rsidR="008A3454">
        <w:rPr>
          <w:szCs w:val="24"/>
          <w:lang w:val="bg-BG"/>
        </w:rPr>
        <w:t xml:space="preserve">се </w:t>
      </w:r>
      <w:r>
        <w:rPr>
          <w:szCs w:val="24"/>
          <w:lang w:val="bg-BG"/>
        </w:rPr>
        <w:t>с преимущество пред конкурентните обекти на територията на града, като</w:t>
      </w:r>
      <w:r w:rsidR="00792D68">
        <w:rPr>
          <w:szCs w:val="24"/>
          <w:lang w:val="bg-BG"/>
        </w:rPr>
        <w:t xml:space="preserve"> за привлекателността и популярността му ще способства</w:t>
      </w:r>
      <w:r>
        <w:rPr>
          <w:szCs w:val="24"/>
          <w:lang w:val="bg-BG"/>
        </w:rPr>
        <w:t xml:space="preserve"> </w:t>
      </w:r>
      <w:r w:rsidR="008A3454">
        <w:rPr>
          <w:szCs w:val="24"/>
          <w:lang w:val="bg-BG"/>
        </w:rPr>
        <w:t>местоположението</w:t>
      </w:r>
      <w:r w:rsidR="00792D68">
        <w:rPr>
          <w:szCs w:val="24"/>
          <w:lang w:val="bg-BG"/>
        </w:rPr>
        <w:t xml:space="preserve"> му -</w:t>
      </w:r>
      <w:r>
        <w:rPr>
          <w:szCs w:val="24"/>
          <w:lang w:val="bg-BG"/>
        </w:rPr>
        <w:t xml:space="preserve"> </w:t>
      </w:r>
      <w:r w:rsidR="008A3454">
        <w:rPr>
          <w:szCs w:val="24"/>
          <w:lang w:val="bg-BG"/>
        </w:rPr>
        <w:t>в централната част на приморски</w:t>
      </w:r>
      <w:r>
        <w:rPr>
          <w:szCs w:val="24"/>
          <w:lang w:val="bg-BG"/>
        </w:rPr>
        <w:t xml:space="preserve"> парк – силно оживен и </w:t>
      </w:r>
      <w:proofErr w:type="spellStart"/>
      <w:r>
        <w:rPr>
          <w:szCs w:val="24"/>
          <w:lang w:val="bg-BG"/>
        </w:rPr>
        <w:t>посещаем</w:t>
      </w:r>
      <w:proofErr w:type="spellEnd"/>
      <w:r>
        <w:rPr>
          <w:szCs w:val="24"/>
          <w:lang w:val="bg-BG"/>
        </w:rPr>
        <w:t xml:space="preserve"> район, както от бургаската общественост, така и от </w:t>
      </w:r>
      <w:r w:rsidR="00792D68">
        <w:rPr>
          <w:szCs w:val="24"/>
          <w:lang w:val="bg-BG"/>
        </w:rPr>
        <w:t>туристите.</w:t>
      </w:r>
    </w:p>
    <w:p w:rsidR="00792D68" w:rsidRPr="003D6D07" w:rsidRDefault="00792D68" w:rsidP="00686817">
      <w:pPr>
        <w:pStyle w:val="BodyTextIndent"/>
        <w:ind w:firstLine="720"/>
        <w:rPr>
          <w:szCs w:val="24"/>
          <w:lang w:val="bg-BG"/>
        </w:rPr>
      </w:pPr>
      <w:r>
        <w:rPr>
          <w:szCs w:val="24"/>
          <w:lang w:val="bg-BG"/>
        </w:rPr>
        <w:t xml:space="preserve">С предложените цени за услуги, предоставяни в експозиционния център са разработени и цени във връзка с провеждането на традиционното национално изложение на цветя с международно участие „Флора“- Бургас, които логично намират място в </w:t>
      </w:r>
      <w:proofErr w:type="spellStart"/>
      <w:r>
        <w:rPr>
          <w:szCs w:val="24"/>
          <w:lang w:val="bg-BG"/>
        </w:rPr>
        <w:t>новоразработената</w:t>
      </w:r>
      <w:proofErr w:type="spellEnd"/>
      <w:r>
        <w:rPr>
          <w:szCs w:val="24"/>
          <w:lang w:val="bg-BG"/>
        </w:rPr>
        <w:t xml:space="preserve"> точка.</w:t>
      </w:r>
    </w:p>
    <w:p w:rsidR="00B32D41" w:rsidRDefault="00B32D41" w:rsidP="00B32D41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Важно е да се отбележи, че </w:t>
      </w:r>
      <w:r>
        <w:rPr>
          <w:szCs w:val="24"/>
          <w:lang w:val="bg-BG"/>
        </w:rPr>
        <w:t xml:space="preserve">предвидените функции на </w:t>
      </w:r>
      <w:proofErr w:type="spellStart"/>
      <w:r>
        <w:rPr>
          <w:szCs w:val="24"/>
          <w:lang w:val="bg-BG"/>
        </w:rPr>
        <w:t>новоизградения</w:t>
      </w:r>
      <w:proofErr w:type="spellEnd"/>
      <w:r>
        <w:rPr>
          <w:szCs w:val="24"/>
          <w:lang w:val="bg-BG"/>
        </w:rPr>
        <w:t xml:space="preserve"> център и привлекателната му локация предполагат осъществяване на реклама, както на дейността и събитията на Община Бургас, така и за целите на местни и чуждестранни физически и юридически лица, поради което с разработените цени се въвежда възможността за ползване на такава услуга.</w:t>
      </w:r>
    </w:p>
    <w:p w:rsidR="00686817" w:rsidRPr="003D6D07" w:rsidRDefault="00686817" w:rsidP="00686817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>Следва да се отбележи, че всички цени на услуги са разработени при спазване изискванията на съответния проект, съгласно ко</w:t>
      </w:r>
      <w:r w:rsidR="003B4587">
        <w:rPr>
          <w:szCs w:val="24"/>
          <w:lang w:val="bg-BG"/>
        </w:rPr>
        <w:t>й</w:t>
      </w:r>
      <w:r w:rsidRPr="003D6D07">
        <w:rPr>
          <w:szCs w:val="24"/>
          <w:lang w:val="bg-BG"/>
        </w:rPr>
        <w:t xml:space="preserve">то цените трябва да покриват себестойността на услугата и разходите по извършването й, </w:t>
      </w:r>
      <w:r w:rsidR="00B32D41">
        <w:rPr>
          <w:szCs w:val="24"/>
          <w:lang w:val="bg-BG"/>
        </w:rPr>
        <w:t>и</w:t>
      </w:r>
      <w:r w:rsidRPr="003D6D07">
        <w:rPr>
          <w:szCs w:val="24"/>
          <w:lang w:val="bg-BG"/>
        </w:rPr>
        <w:t xml:space="preserve"> да генерират печалба</w:t>
      </w:r>
      <w:r w:rsidR="00B32D41">
        <w:rPr>
          <w:szCs w:val="24"/>
          <w:lang w:val="bg-BG"/>
        </w:rPr>
        <w:t>, съгласно финансово-икономическия анализ по проект</w:t>
      </w:r>
      <w:r w:rsidR="00630A94">
        <w:rPr>
          <w:szCs w:val="24"/>
          <w:lang w:val="bg-BG"/>
        </w:rPr>
        <w:t>а</w:t>
      </w:r>
      <w:r w:rsidRPr="003D6D07">
        <w:rPr>
          <w:szCs w:val="24"/>
          <w:lang w:val="bg-BG"/>
        </w:rPr>
        <w:t xml:space="preserve">. </w:t>
      </w:r>
    </w:p>
    <w:p w:rsidR="00686817" w:rsidRPr="003D6D07" w:rsidRDefault="00686817" w:rsidP="00686817">
      <w:pPr>
        <w:pStyle w:val="BodyTextIndent"/>
        <w:ind w:firstLine="720"/>
        <w:rPr>
          <w:szCs w:val="24"/>
          <w:u w:val="single"/>
          <w:lang w:val="bg-BG"/>
        </w:rPr>
      </w:pPr>
      <w:r w:rsidRPr="003D6D07">
        <w:rPr>
          <w:szCs w:val="24"/>
          <w:u w:val="single"/>
          <w:lang w:val="bg-BG"/>
        </w:rPr>
        <w:t>3. Финансови и други средства, необходими за прилагането на новата уредба:</w:t>
      </w:r>
    </w:p>
    <w:p w:rsidR="00686817" w:rsidRPr="003D6D07" w:rsidRDefault="00686817" w:rsidP="00686817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Предвидените изменения и допълнения на Наредба за определянето и </w:t>
      </w:r>
      <w:r w:rsidRPr="003D6D07">
        <w:rPr>
          <w:szCs w:val="24"/>
          <w:lang w:val="bg-BG"/>
        </w:rPr>
        <w:lastRenderedPageBreak/>
        <w:t>администрирането на местните такси и цени на услуги на територията на Община Бургас, приета от Общински съвет – Бургас не предполагат пряката реализацията на средства, но предоставянето на ре</w:t>
      </w:r>
      <w:r w:rsidR="00630A94">
        <w:rPr>
          <w:szCs w:val="24"/>
          <w:lang w:val="bg-BG"/>
        </w:rPr>
        <w:t>гламентираните услуги е свързано</w:t>
      </w:r>
      <w:r w:rsidRPr="003D6D07">
        <w:rPr>
          <w:szCs w:val="24"/>
          <w:lang w:val="bg-BG"/>
        </w:rPr>
        <w:t xml:space="preserve"> с косвени разходи, </w:t>
      </w:r>
      <w:r w:rsidR="00630A94">
        <w:rPr>
          <w:szCs w:val="24"/>
          <w:lang w:val="bg-BG"/>
        </w:rPr>
        <w:t>обвързани</w:t>
      </w:r>
      <w:r w:rsidRPr="003D6D07">
        <w:rPr>
          <w:szCs w:val="24"/>
          <w:lang w:val="bg-BG"/>
        </w:rPr>
        <w:t xml:space="preserve"> с издръжката </w:t>
      </w:r>
      <w:r w:rsidR="00630A94">
        <w:rPr>
          <w:szCs w:val="24"/>
          <w:lang w:val="bg-BG"/>
        </w:rPr>
        <w:t xml:space="preserve">на </w:t>
      </w:r>
      <w:r w:rsidRPr="003D6D07">
        <w:rPr>
          <w:szCs w:val="24"/>
          <w:lang w:val="bg-BG"/>
        </w:rPr>
        <w:t xml:space="preserve">дейността на </w:t>
      </w:r>
      <w:r w:rsidR="00B32D41">
        <w:rPr>
          <w:szCs w:val="24"/>
          <w:lang w:val="bg-BG"/>
        </w:rPr>
        <w:t xml:space="preserve">Експозиционен център Флора Бургас </w:t>
      </w:r>
      <w:r w:rsidRPr="003D6D07">
        <w:rPr>
          <w:szCs w:val="24"/>
          <w:lang w:val="bg-BG"/>
        </w:rPr>
        <w:t xml:space="preserve">– </w:t>
      </w:r>
      <w:r w:rsidR="00B32D41">
        <w:rPr>
          <w:szCs w:val="24"/>
          <w:lang w:val="bg-BG"/>
        </w:rPr>
        <w:t xml:space="preserve">консумативи, материално обезпечаване, персонал и др. </w:t>
      </w:r>
      <w:r w:rsidRPr="003D6D07">
        <w:rPr>
          <w:szCs w:val="24"/>
          <w:lang w:val="bg-BG"/>
        </w:rPr>
        <w:t>Предоставянето на услугите може да обоснове необходимост от сключване на партньорства и възлагане на дейности чрез договори.</w:t>
      </w:r>
    </w:p>
    <w:p w:rsidR="00686817" w:rsidRPr="003D6D07" w:rsidRDefault="00686817" w:rsidP="00686817">
      <w:pPr>
        <w:pStyle w:val="BodyTextIndent"/>
        <w:ind w:firstLine="720"/>
        <w:rPr>
          <w:szCs w:val="24"/>
          <w:u w:val="single"/>
          <w:lang w:val="bg-BG"/>
        </w:rPr>
      </w:pPr>
      <w:r w:rsidRPr="003D6D07">
        <w:rPr>
          <w:szCs w:val="24"/>
          <w:u w:val="single"/>
          <w:lang w:val="bg-BG"/>
        </w:rPr>
        <w:t>4. Очаквани резултати от прилагането, включително финансовите, ако има такива:</w:t>
      </w:r>
    </w:p>
    <w:p w:rsidR="00686817" w:rsidRPr="003D6D07" w:rsidRDefault="00686817" w:rsidP="00686817">
      <w:pPr>
        <w:pStyle w:val="BodyTextIndent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Очакванията от настоящите допълнения и изменения на Наредба за определянето и администрирането на местните такси и цени на услуги на територията на Община Бургас са свързани както с реализацията на финансови постъпления за Община Бургас, </w:t>
      </w:r>
      <w:r w:rsidR="00630A94">
        <w:rPr>
          <w:szCs w:val="24"/>
          <w:lang w:val="bg-BG"/>
        </w:rPr>
        <w:t xml:space="preserve">така и </w:t>
      </w:r>
      <w:r w:rsidRPr="003D6D07">
        <w:rPr>
          <w:szCs w:val="24"/>
          <w:lang w:val="bg-BG"/>
        </w:rPr>
        <w:t>с подпомагане изграждането на положителен имидж на град Бургас във всички сфери на обществения живот. Предполага се, че достъпността и разнообразието на иновативни туристически</w:t>
      </w:r>
      <w:r w:rsidR="00691DC0">
        <w:rPr>
          <w:szCs w:val="24"/>
          <w:lang w:val="bg-BG"/>
        </w:rPr>
        <w:t>-бизнес</w:t>
      </w:r>
      <w:r w:rsidRPr="003D6D07">
        <w:rPr>
          <w:szCs w:val="24"/>
          <w:lang w:val="bg-BG"/>
        </w:rPr>
        <w:t xml:space="preserve"> услуги ще увеличи значително интереса на чуждестранни и местни потребители, </w:t>
      </w:r>
      <w:r w:rsidR="00630A94">
        <w:rPr>
          <w:szCs w:val="24"/>
          <w:lang w:val="bg-BG"/>
        </w:rPr>
        <w:t xml:space="preserve">чрез цялостно </w:t>
      </w:r>
      <w:r w:rsidRPr="003D6D07">
        <w:rPr>
          <w:szCs w:val="24"/>
          <w:lang w:val="bg-BG"/>
        </w:rPr>
        <w:t>повиш</w:t>
      </w:r>
      <w:r w:rsidR="00630A94">
        <w:rPr>
          <w:szCs w:val="24"/>
          <w:lang w:val="bg-BG"/>
        </w:rPr>
        <w:t>аване на</w:t>
      </w:r>
      <w:r w:rsidRPr="003D6D07">
        <w:rPr>
          <w:szCs w:val="24"/>
          <w:lang w:val="bg-BG"/>
        </w:rPr>
        <w:t xml:space="preserve"> интереса към </w:t>
      </w:r>
      <w:r w:rsidR="00691DC0">
        <w:rPr>
          <w:szCs w:val="24"/>
          <w:lang w:val="bg-BG"/>
        </w:rPr>
        <w:t>град Бургас като център за бизнес и културна дейност в региона.</w:t>
      </w:r>
    </w:p>
    <w:p w:rsidR="00686817" w:rsidRPr="003D6D07" w:rsidRDefault="00686817" w:rsidP="00686817">
      <w:pPr>
        <w:pStyle w:val="BodyTextIndent"/>
        <w:ind w:firstLine="720"/>
        <w:rPr>
          <w:szCs w:val="24"/>
          <w:u w:val="single"/>
          <w:lang w:val="bg-BG"/>
        </w:rPr>
      </w:pPr>
      <w:r w:rsidRPr="003D6D07">
        <w:rPr>
          <w:szCs w:val="24"/>
          <w:u w:val="single"/>
          <w:lang w:val="bg-BG"/>
        </w:rPr>
        <w:t>5. Анализ за съответствие с правото на Европейския съюз:</w:t>
      </w:r>
    </w:p>
    <w:p w:rsidR="00686817" w:rsidRPr="003D6D07" w:rsidRDefault="00686817" w:rsidP="00686817">
      <w:pPr>
        <w:pStyle w:val="BodyTextIndent"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>Настоящите допълнения и изменения на Наредба за определянето и администрирането на местните такси и цени на услуги на територията на Община Бургас са в пъл</w:t>
      </w:r>
      <w:r w:rsidR="00630A94">
        <w:rPr>
          <w:szCs w:val="24"/>
          <w:lang w:val="bg-BG"/>
        </w:rPr>
        <w:t xml:space="preserve">но съответствие с европейското </w:t>
      </w:r>
      <w:r w:rsidRPr="003D6D07">
        <w:rPr>
          <w:szCs w:val="24"/>
          <w:lang w:val="bg-BG"/>
        </w:rPr>
        <w:t>законодателство, предвидени в следствие приложението на Регламент № 1082/2006 г. и спазвайки в пълнота разпоредбите и целите на националното и местно законодателство.</w:t>
      </w:r>
    </w:p>
    <w:p w:rsidR="00686817" w:rsidRPr="003D6D07" w:rsidRDefault="00686817" w:rsidP="00686817">
      <w:pPr>
        <w:pStyle w:val="BodyTextIndent"/>
        <w:ind w:firstLine="720"/>
        <w:rPr>
          <w:szCs w:val="24"/>
          <w:lang w:val="bg-BG"/>
        </w:rPr>
      </w:pP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 xml:space="preserve">Проектът за допълнение и изменение на Наредбата за определянето и администрирането на местните такси и цени е публикуван на сайта Община Бургас на </w:t>
      </w:r>
      <w:r w:rsidR="00B409CC" w:rsidRPr="00266B10">
        <w:rPr>
          <w:szCs w:val="24"/>
          <w:lang w:val="bg-BG"/>
        </w:rPr>
        <w:t>05.03.2015</w:t>
      </w:r>
      <w:r w:rsidRPr="00266B10">
        <w:rPr>
          <w:szCs w:val="24"/>
          <w:lang w:val="bg-BG"/>
        </w:rPr>
        <w:t xml:space="preserve"> г.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>Ето защо, предлагам, на основание чл. 21, ал. 1, т. 7 и чл. 21, ал. 2 от Закона за местното самоуправление и местната администрация във връзка с чл. 6, ал. 2 от Закона за местните данъци и такси, Общински съвет - Бургас да приеме следното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</w:p>
    <w:p w:rsidR="00686817" w:rsidRPr="003D6D07" w:rsidRDefault="00686817" w:rsidP="00742484">
      <w:pPr>
        <w:pStyle w:val="BodyTextIndent2"/>
        <w:widowControl/>
        <w:ind w:right="-572" w:firstLine="0"/>
        <w:jc w:val="center"/>
        <w:rPr>
          <w:b/>
          <w:sz w:val="24"/>
          <w:szCs w:val="24"/>
          <w:lang w:val="bg-BG"/>
        </w:rPr>
      </w:pPr>
      <w:r w:rsidRPr="003D6D07">
        <w:rPr>
          <w:b/>
          <w:sz w:val="24"/>
          <w:szCs w:val="24"/>
          <w:lang w:val="bg-BG"/>
        </w:rPr>
        <w:t>РЕШЕНИЕ:</w:t>
      </w:r>
    </w:p>
    <w:p w:rsidR="00686817" w:rsidRPr="003D6D07" w:rsidRDefault="00686817" w:rsidP="00686817">
      <w:pPr>
        <w:pStyle w:val="BodyTextIndent"/>
        <w:widowControl/>
        <w:ind w:firstLine="720"/>
        <w:rPr>
          <w:szCs w:val="24"/>
          <w:lang w:val="bg-BG"/>
        </w:rPr>
      </w:pPr>
    </w:p>
    <w:p w:rsidR="00742484" w:rsidRDefault="00742484" w:rsidP="00742484">
      <w:pPr>
        <w:ind w:firstLine="708"/>
        <w:jc w:val="both"/>
      </w:pPr>
      <w:r w:rsidRPr="003D6D07">
        <w:t>І. Допълва и изменя Тарифа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и цени на услуги на територията на Община Бургас, както следва:</w:t>
      </w:r>
    </w:p>
    <w:p w:rsidR="00742484" w:rsidRPr="003D6D07" w:rsidRDefault="00742484" w:rsidP="00742484">
      <w:pPr>
        <w:ind w:firstLine="708"/>
        <w:jc w:val="both"/>
      </w:pPr>
    </w:p>
    <w:p w:rsidR="00742484" w:rsidRDefault="00742484" w:rsidP="00742484">
      <w:pPr>
        <w:ind w:firstLine="708"/>
        <w:jc w:val="both"/>
      </w:pPr>
      <w:r>
        <w:t>1.</w:t>
      </w:r>
      <w:r w:rsidRPr="003D6D07">
        <w:t xml:space="preserve"> </w:t>
      </w:r>
      <w:r w:rsidRPr="00B07FBE">
        <w:t xml:space="preserve">В приложение № 2 на Тарифата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и цени на услуги на територията на Община Бургас, в </w:t>
      </w:r>
      <w:r w:rsidRPr="00B07FBE">
        <w:rPr>
          <w:b/>
        </w:rPr>
        <w:t xml:space="preserve">раздел ІІІ </w:t>
      </w:r>
      <w:r>
        <w:rPr>
          <w:b/>
        </w:rPr>
        <w:t>„</w:t>
      </w:r>
      <w:r w:rsidRPr="00976157">
        <w:rPr>
          <w:b/>
        </w:rPr>
        <w:t>ТСУ, кадастър, регулация</w:t>
      </w:r>
      <w:r>
        <w:rPr>
          <w:b/>
        </w:rPr>
        <w:t>“</w:t>
      </w:r>
      <w:r w:rsidRPr="00B07FBE">
        <w:t xml:space="preserve">, </w:t>
      </w:r>
      <w:r>
        <w:t xml:space="preserve">се заличават следните услуги към т. 15 </w:t>
      </w:r>
      <w:r w:rsidRPr="00976157">
        <w:t>Оценка съответствие на инвестиционни проекти от ЕСУТ</w:t>
      </w:r>
      <w:r>
        <w:t xml:space="preserve">, </w:t>
      </w:r>
      <w:r w:rsidRPr="00B07FBE">
        <w:t>както следва:</w:t>
      </w:r>
    </w:p>
    <w:p w:rsidR="00691DC0" w:rsidRDefault="00691DC0" w:rsidP="00742484">
      <w:pPr>
        <w:ind w:firstLine="708"/>
        <w:jc w:val="both"/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969"/>
        <w:gridCol w:w="2268"/>
        <w:gridCol w:w="1842"/>
      </w:tblGrid>
      <w:tr w:rsidR="00742484" w:rsidRPr="00976157" w:rsidTr="008A3454">
        <w:trPr>
          <w:trHeight w:val="292"/>
        </w:trPr>
        <w:tc>
          <w:tcPr>
            <w:tcW w:w="1135" w:type="dxa"/>
            <w:shd w:val="clear" w:color="auto" w:fill="auto"/>
          </w:tcPr>
          <w:p w:rsidR="00742484" w:rsidRPr="00976157" w:rsidRDefault="00742484" w:rsidP="008A3454">
            <w:pPr>
              <w:jc w:val="center"/>
              <w:rPr>
                <w:rFonts w:eastAsia="Calibri"/>
              </w:rPr>
            </w:pPr>
          </w:p>
        </w:tc>
        <w:tc>
          <w:tcPr>
            <w:tcW w:w="3969" w:type="dxa"/>
            <w:shd w:val="clear" w:color="auto" w:fill="auto"/>
          </w:tcPr>
          <w:p w:rsidR="00742484" w:rsidRPr="00976157" w:rsidRDefault="00742484" w:rsidP="008A3454">
            <w:pPr>
              <w:jc w:val="both"/>
              <w:rPr>
                <w:rFonts w:eastAsia="Calibri"/>
                <w:lang w:val="ru-RU"/>
              </w:rPr>
            </w:pPr>
            <w:r w:rsidRPr="00976157">
              <w:rPr>
                <w:rFonts w:eastAsia="Calibri"/>
                <w:lang w:val="ru-RU"/>
              </w:rPr>
              <w:t xml:space="preserve">За участие </w:t>
            </w:r>
            <w:proofErr w:type="spellStart"/>
            <w:r w:rsidRPr="00976157">
              <w:rPr>
                <w:rFonts w:eastAsia="Calibri"/>
                <w:lang w:val="ru-RU"/>
              </w:rPr>
              <w:t>във</w:t>
            </w:r>
            <w:proofErr w:type="spellEnd"/>
            <w:r w:rsidRPr="00976157">
              <w:rPr>
                <w:rFonts w:eastAsia="Calibri"/>
                <w:lang w:val="ru-RU"/>
              </w:rPr>
              <w:t xml:space="preserve"> “Флора-Бургас” </w:t>
            </w:r>
          </w:p>
          <w:p w:rsidR="00742484" w:rsidRPr="00976157" w:rsidRDefault="00742484" w:rsidP="008A3454">
            <w:pPr>
              <w:jc w:val="both"/>
              <w:rPr>
                <w:rFonts w:eastAsia="Calibri"/>
                <w:lang w:val="ru-RU"/>
              </w:rPr>
            </w:pPr>
            <w:r w:rsidRPr="00976157">
              <w:rPr>
                <w:rFonts w:eastAsia="Calibri"/>
                <w:lang w:val="ru-RU"/>
              </w:rPr>
              <w:t xml:space="preserve">За </w:t>
            </w:r>
            <w:proofErr w:type="spellStart"/>
            <w:r w:rsidRPr="00976157">
              <w:rPr>
                <w:rFonts w:eastAsia="Calibri"/>
                <w:lang w:val="ru-RU"/>
              </w:rPr>
              <w:t>търговска</w:t>
            </w:r>
            <w:proofErr w:type="spellEnd"/>
            <w:r w:rsidRPr="00976157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976157">
              <w:rPr>
                <w:rFonts w:eastAsia="Calibri"/>
                <w:lang w:val="ru-RU"/>
              </w:rPr>
              <w:t>дейност</w:t>
            </w:r>
            <w:proofErr w:type="spellEnd"/>
            <w:r w:rsidRPr="00976157">
              <w:rPr>
                <w:rFonts w:eastAsia="Calibri"/>
                <w:lang w:val="ru-RU"/>
              </w:rPr>
              <w:t xml:space="preserve"> на </w:t>
            </w:r>
            <w:proofErr w:type="spellStart"/>
            <w:r w:rsidRPr="00976157">
              <w:rPr>
                <w:rFonts w:eastAsia="Calibri"/>
                <w:lang w:val="ru-RU"/>
              </w:rPr>
              <w:t>територията</w:t>
            </w:r>
            <w:proofErr w:type="spellEnd"/>
            <w:r w:rsidRPr="00976157">
              <w:rPr>
                <w:rFonts w:eastAsia="Calibri"/>
                <w:lang w:val="ru-RU"/>
              </w:rPr>
              <w:t xml:space="preserve"> на “Флора-Бургас”</w:t>
            </w:r>
          </w:p>
        </w:tc>
        <w:tc>
          <w:tcPr>
            <w:tcW w:w="2268" w:type="dxa"/>
            <w:shd w:val="clear" w:color="auto" w:fill="auto"/>
          </w:tcPr>
          <w:p w:rsidR="00742484" w:rsidRPr="00976157" w:rsidRDefault="00742484" w:rsidP="008A3454">
            <w:pPr>
              <w:jc w:val="center"/>
              <w:rPr>
                <w:rFonts w:eastAsia="Calibri"/>
                <w:lang w:val="ru-RU"/>
              </w:rPr>
            </w:pPr>
          </w:p>
          <w:p w:rsidR="00742484" w:rsidRPr="00976157" w:rsidRDefault="00742484" w:rsidP="008A3454">
            <w:pPr>
              <w:jc w:val="center"/>
              <w:rPr>
                <w:rFonts w:eastAsia="Calibri"/>
                <w:lang w:val="en-US"/>
              </w:rPr>
            </w:pPr>
            <w:r w:rsidRPr="00976157">
              <w:rPr>
                <w:rFonts w:eastAsia="Calibri"/>
                <w:lang w:val="en-US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42484" w:rsidRPr="00976157" w:rsidRDefault="00742484" w:rsidP="008A3454">
            <w:pPr>
              <w:jc w:val="center"/>
              <w:rPr>
                <w:rFonts w:eastAsia="Calibri"/>
                <w:lang w:val="en-US"/>
              </w:rPr>
            </w:pPr>
            <w:r w:rsidRPr="00976157">
              <w:rPr>
                <w:rFonts w:eastAsia="Calibri"/>
                <w:lang w:val="en-US"/>
              </w:rPr>
              <w:t>30,00/м2</w:t>
            </w:r>
          </w:p>
          <w:p w:rsidR="00742484" w:rsidRPr="00976157" w:rsidRDefault="00742484" w:rsidP="008A3454">
            <w:pPr>
              <w:jc w:val="center"/>
              <w:rPr>
                <w:rFonts w:eastAsia="Calibri"/>
                <w:lang w:val="en-US"/>
              </w:rPr>
            </w:pPr>
            <w:r w:rsidRPr="00976157">
              <w:rPr>
                <w:rFonts w:eastAsia="Calibri"/>
                <w:lang w:val="en-US"/>
              </w:rPr>
              <w:t>5,00/м2/</w:t>
            </w:r>
            <w:proofErr w:type="spellStart"/>
            <w:r w:rsidRPr="00976157">
              <w:rPr>
                <w:rFonts w:eastAsia="Calibri"/>
                <w:lang w:val="en-US"/>
              </w:rPr>
              <w:t>ден</w:t>
            </w:r>
            <w:proofErr w:type="spellEnd"/>
          </w:p>
        </w:tc>
      </w:tr>
    </w:tbl>
    <w:p w:rsidR="00742484" w:rsidRPr="00B07FBE" w:rsidRDefault="00742484" w:rsidP="00742484">
      <w:pPr>
        <w:ind w:firstLine="708"/>
        <w:jc w:val="both"/>
      </w:pPr>
    </w:p>
    <w:p w:rsidR="00742484" w:rsidRDefault="00742484" w:rsidP="00742484">
      <w:pPr>
        <w:ind w:firstLine="708"/>
        <w:jc w:val="both"/>
      </w:pPr>
      <w:r>
        <w:t xml:space="preserve">2. </w:t>
      </w:r>
      <w:r w:rsidRPr="003D6D07">
        <w:t xml:space="preserve">В приложение № 2 на Тарифата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</w:t>
      </w:r>
      <w:r w:rsidRPr="003D6D07">
        <w:lastRenderedPageBreak/>
        <w:t>и цени на услуги на територията на Община Бургас, се добавя нов</w:t>
      </w:r>
      <w:r>
        <w:t>а точка</w:t>
      </w:r>
      <w:r w:rsidR="00B409CC">
        <w:t xml:space="preserve"> 18</w:t>
      </w:r>
      <w:r>
        <w:t xml:space="preserve"> в</w:t>
      </w:r>
      <w:r w:rsidRPr="003D6D07">
        <w:t xml:space="preserve"> </w:t>
      </w:r>
      <w:r w:rsidRPr="003D6D07">
        <w:rPr>
          <w:b/>
        </w:rPr>
        <w:t xml:space="preserve">раздел </w:t>
      </w:r>
      <w:r>
        <w:rPr>
          <w:b/>
        </w:rPr>
        <w:t>V</w:t>
      </w:r>
      <w:r w:rsidRPr="003D6D07">
        <w:rPr>
          <w:b/>
        </w:rPr>
        <w:t xml:space="preserve"> “</w:t>
      </w:r>
      <w:r>
        <w:rPr>
          <w:b/>
        </w:rPr>
        <w:t>Образование, култура и младежки дейности</w:t>
      </w:r>
      <w:r w:rsidRPr="003D6D07">
        <w:rPr>
          <w:b/>
        </w:rPr>
        <w:t>“</w:t>
      </w:r>
      <w:r>
        <w:t xml:space="preserve">, </w:t>
      </w:r>
      <w:r w:rsidRPr="003D6D07">
        <w:t>както следва:</w:t>
      </w:r>
    </w:p>
    <w:p w:rsidR="00742484" w:rsidRPr="003D6D07" w:rsidRDefault="00742484" w:rsidP="00742484">
      <w:pPr>
        <w:ind w:firstLine="708"/>
        <w:jc w:val="both"/>
      </w:pPr>
    </w:p>
    <w:p w:rsidR="00742484" w:rsidRPr="003D6D07" w:rsidRDefault="00742484" w:rsidP="00742484">
      <w:pPr>
        <w:ind w:firstLine="708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7"/>
        <w:gridCol w:w="3801"/>
        <w:gridCol w:w="2076"/>
        <w:gridCol w:w="34"/>
        <w:gridCol w:w="10"/>
        <w:gridCol w:w="1980"/>
      </w:tblGrid>
      <w:tr w:rsidR="00742484" w:rsidRPr="003206AC" w:rsidTr="00C0714A">
        <w:trPr>
          <w:trHeight w:val="567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18.</w:t>
            </w:r>
          </w:p>
        </w:tc>
        <w:tc>
          <w:tcPr>
            <w:tcW w:w="7901" w:type="dxa"/>
            <w:gridSpan w:val="5"/>
            <w:hideMark/>
          </w:tcPr>
          <w:p w:rsidR="00742484" w:rsidRPr="003206AC" w:rsidRDefault="00742484" w:rsidP="008A3454">
            <w:pPr>
              <w:rPr>
                <w:b/>
                <w:bCs/>
                <w:i/>
              </w:rPr>
            </w:pPr>
            <w:r w:rsidRPr="003206AC">
              <w:rPr>
                <w:b/>
                <w:bCs/>
                <w:i/>
              </w:rPr>
              <w:t>За ползване на услуги предоставени от Експозиционен център Флора Бургас</w:t>
            </w:r>
            <w:r>
              <w:rPr>
                <w:b/>
                <w:bCs/>
                <w:i/>
              </w:rPr>
              <w:t>:</w:t>
            </w:r>
          </w:p>
        </w:tc>
      </w:tr>
      <w:tr w:rsidR="00742484" w:rsidRPr="003206AC" w:rsidTr="00C0714A">
        <w:trPr>
          <w:trHeight w:val="315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3206AC">
              <w:rPr>
                <w:b/>
                <w:bCs/>
              </w:rPr>
              <w:t>. Наем на зали</w:t>
            </w:r>
          </w:p>
        </w:tc>
      </w:tr>
      <w:tr w:rsidR="00742484" w:rsidRPr="003206AC" w:rsidTr="00C0714A">
        <w:trPr>
          <w:trHeight w:val="660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1.</w:t>
            </w:r>
            <w:proofErr w:type="spellStart"/>
            <w:r>
              <w:rPr>
                <w:b/>
                <w:bCs/>
              </w:rPr>
              <w:t>1</w:t>
            </w:r>
            <w:proofErr w:type="spellEnd"/>
            <w:r>
              <w:rPr>
                <w:b/>
                <w:bCs/>
              </w:rPr>
              <w:t>.</w:t>
            </w:r>
            <w:r w:rsidRPr="003206AC">
              <w:rPr>
                <w:b/>
                <w:bCs/>
              </w:rPr>
              <w:t xml:space="preserve"> Наем на Кръгла зала за единични събития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15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20,00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60,00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100,00 лв.</w:t>
            </w:r>
          </w:p>
        </w:tc>
      </w:tr>
      <w:tr w:rsidR="00742484" w:rsidRPr="003206AC" w:rsidTr="00C0714A">
        <w:trPr>
          <w:trHeight w:val="615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3206AC">
              <w:rPr>
                <w:b/>
                <w:bCs/>
              </w:rPr>
              <w:t xml:space="preserve">2. Наем на зала 1 за единични събития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30,00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90,00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200,00 лв.</w:t>
            </w:r>
          </w:p>
        </w:tc>
      </w:tr>
      <w:tr w:rsidR="00742484" w:rsidRPr="003206AC" w:rsidTr="00C0714A">
        <w:trPr>
          <w:trHeight w:val="630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3206AC">
              <w:rPr>
                <w:b/>
                <w:bCs/>
              </w:rPr>
              <w:t>3. Наем на зала 2 за единични събития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65,00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150,00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250,00 лв.</w:t>
            </w:r>
          </w:p>
        </w:tc>
      </w:tr>
      <w:tr w:rsidR="00742484" w:rsidRPr="003206AC" w:rsidTr="00C0714A">
        <w:trPr>
          <w:trHeight w:val="660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3206AC">
              <w:rPr>
                <w:b/>
                <w:bCs/>
              </w:rPr>
              <w:t xml:space="preserve">4. Наем на зала 3 за единични събития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55,00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110,00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200,00 лв.</w:t>
            </w:r>
          </w:p>
        </w:tc>
      </w:tr>
      <w:tr w:rsidR="00742484" w:rsidRPr="003206AC" w:rsidTr="00C0714A">
        <w:trPr>
          <w:trHeight w:val="720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3206AC">
              <w:rPr>
                <w:b/>
                <w:bCs/>
              </w:rPr>
              <w:t xml:space="preserve">5. Наем на зала 4 за единични събития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55,00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110,00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200,00 лв.</w:t>
            </w:r>
          </w:p>
        </w:tc>
      </w:tr>
      <w:tr w:rsidR="00742484" w:rsidRPr="003206AC" w:rsidTr="00C0714A">
        <w:trPr>
          <w:trHeight w:val="600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3206AC">
              <w:rPr>
                <w:b/>
                <w:bCs/>
              </w:rPr>
              <w:t xml:space="preserve">6. Наем на зала 5 за единични събития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15,00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45,00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100,00 лв.</w:t>
            </w:r>
          </w:p>
        </w:tc>
      </w:tr>
      <w:tr w:rsidR="00742484" w:rsidRPr="003206AC" w:rsidTr="00C0714A">
        <w:trPr>
          <w:trHeight w:val="496"/>
        </w:trPr>
        <w:tc>
          <w:tcPr>
            <w:tcW w:w="1387" w:type="dxa"/>
          </w:tcPr>
          <w:p w:rsidR="00742484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1.7. Външни търговски площи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на ден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5,00 лв.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hideMark/>
          </w:tcPr>
          <w:p w:rsidR="00742484" w:rsidRPr="003206AC" w:rsidRDefault="00742484" w:rsidP="00796830">
            <w:r>
              <w:t>-</w:t>
            </w:r>
            <w:r w:rsidRPr="003206AC">
              <w:t xml:space="preserve"> Наем на площи с осигурени </w:t>
            </w:r>
            <w:r w:rsidR="00796830">
              <w:t>търговски</w:t>
            </w:r>
            <w:r w:rsidRPr="003206AC">
              <w:t xml:space="preserve"> маси на ден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7,00 лв.</w:t>
            </w:r>
          </w:p>
        </w:tc>
      </w:tr>
      <w:tr w:rsidR="00742484" w:rsidRPr="003206AC" w:rsidTr="00C0714A">
        <w:trPr>
          <w:trHeight w:val="376"/>
        </w:trPr>
        <w:tc>
          <w:tcPr>
            <w:tcW w:w="1387" w:type="dxa"/>
          </w:tcPr>
          <w:p w:rsidR="00742484" w:rsidRPr="003206AC" w:rsidRDefault="00742484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3206AC">
              <w:rPr>
                <w:b/>
                <w:bCs/>
              </w:rPr>
              <w:t xml:space="preserve">8. Външни търговски щандове </w:t>
            </w:r>
          </w:p>
        </w:tc>
        <w:tc>
          <w:tcPr>
            <w:tcW w:w="4100" w:type="dxa"/>
            <w:gridSpan w:val="4"/>
            <w:noWrap/>
            <w:hideMark/>
          </w:tcPr>
          <w:p w:rsidR="00742484" w:rsidRPr="003206AC" w:rsidRDefault="00742484" w:rsidP="008A3454">
            <w:pPr>
              <w:rPr>
                <w:b/>
                <w:bCs/>
              </w:rPr>
            </w:pPr>
            <w:r w:rsidRPr="003206AC">
              <w:rPr>
                <w:b/>
                <w:bCs/>
              </w:rPr>
              <w:t> </w:t>
            </w:r>
          </w:p>
        </w:tc>
      </w:tr>
      <w:tr w:rsidR="00742484" w:rsidRPr="003206AC" w:rsidTr="00C0714A">
        <w:trPr>
          <w:trHeight w:val="300"/>
        </w:trPr>
        <w:tc>
          <w:tcPr>
            <w:tcW w:w="1387" w:type="dxa"/>
          </w:tcPr>
          <w:p w:rsidR="00742484" w:rsidRPr="003206AC" w:rsidRDefault="00742484" w:rsidP="008A3454"/>
        </w:tc>
        <w:tc>
          <w:tcPr>
            <w:tcW w:w="3801" w:type="dxa"/>
            <w:noWrap/>
            <w:hideMark/>
          </w:tcPr>
          <w:p w:rsidR="00742484" w:rsidRPr="003206AC" w:rsidRDefault="00742484" w:rsidP="008A3454">
            <w:r>
              <w:t>-</w:t>
            </w:r>
            <w:r w:rsidRPr="003206AC">
              <w:t xml:space="preserve"> Наем на </w:t>
            </w:r>
            <w:proofErr w:type="spellStart"/>
            <w:r w:rsidRPr="003206AC">
              <w:t>стак</w:t>
            </w:r>
            <w:proofErr w:type="spellEnd"/>
            <w:r w:rsidRPr="003206AC">
              <w:t xml:space="preserve"> маси на ден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742484" w:rsidRPr="003206AC" w:rsidRDefault="00742484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742484" w:rsidRPr="003206AC" w:rsidRDefault="00742484" w:rsidP="008A3454">
            <w:r w:rsidRPr="003206AC">
              <w:t>5,00 лв.</w:t>
            </w:r>
          </w:p>
        </w:tc>
      </w:tr>
      <w:tr w:rsidR="00C0714A" w:rsidRPr="003206AC" w:rsidTr="00C0714A">
        <w:trPr>
          <w:trHeight w:val="315"/>
        </w:trPr>
        <w:tc>
          <w:tcPr>
            <w:tcW w:w="1387" w:type="dxa"/>
          </w:tcPr>
          <w:p w:rsidR="00C0714A" w:rsidRPr="003206AC" w:rsidRDefault="00C0714A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714A" w:rsidRPr="002F188F" w:rsidRDefault="00C0714A" w:rsidP="002F188F">
            <w:pPr>
              <w:rPr>
                <w:b/>
                <w:bCs/>
              </w:rPr>
            </w:pPr>
            <w:r>
              <w:rPr>
                <w:b/>
                <w:bCs/>
              </w:rPr>
              <w:t>1.9. Наем на Целия Експозиционен център Флора Бургас</w:t>
            </w:r>
            <w:r w:rsidR="00796830">
              <w:rPr>
                <w:b/>
                <w:bCs/>
              </w:rPr>
              <w:t xml:space="preserve"> - за месец</w:t>
            </w:r>
            <w:r w:rsidR="003E3260">
              <w:rPr>
                <w:b/>
                <w:bCs/>
              </w:rPr>
              <w:t xml:space="preserve"> а</w:t>
            </w:r>
            <w:r w:rsidR="00796830">
              <w:rPr>
                <w:b/>
                <w:bCs/>
              </w:rPr>
              <w:t xml:space="preserve">прил, </w:t>
            </w:r>
            <w:r w:rsidR="003E3260">
              <w:rPr>
                <w:b/>
                <w:bCs/>
              </w:rPr>
              <w:t>м</w:t>
            </w:r>
            <w:r w:rsidR="00796830">
              <w:rPr>
                <w:b/>
                <w:bCs/>
              </w:rPr>
              <w:t xml:space="preserve">ай, </w:t>
            </w:r>
            <w:r w:rsidR="003E3260">
              <w:rPr>
                <w:b/>
                <w:bCs/>
              </w:rPr>
              <w:lastRenderedPageBreak/>
              <w:t>с</w:t>
            </w:r>
            <w:r w:rsidR="00796830">
              <w:rPr>
                <w:b/>
                <w:bCs/>
              </w:rPr>
              <w:t xml:space="preserve">ептември, </w:t>
            </w:r>
            <w:r w:rsidR="003E3260">
              <w:rPr>
                <w:b/>
                <w:bCs/>
              </w:rPr>
              <w:t>о</w:t>
            </w:r>
            <w:r w:rsidR="00796830">
              <w:rPr>
                <w:b/>
                <w:bCs/>
              </w:rPr>
              <w:t>ктомври</w:t>
            </w:r>
            <w:r w:rsidR="002F188F" w:rsidRPr="002F188F">
              <w:rPr>
                <w:b/>
                <w:bCs/>
              </w:rPr>
              <w:t>;</w:t>
            </w:r>
          </w:p>
        </w:tc>
        <w:tc>
          <w:tcPr>
            <w:tcW w:w="4100" w:type="dxa"/>
            <w:gridSpan w:val="4"/>
          </w:tcPr>
          <w:p w:rsidR="00C0714A" w:rsidRDefault="00C0714A" w:rsidP="008A3454">
            <w:pPr>
              <w:rPr>
                <w:b/>
                <w:bCs/>
              </w:rPr>
            </w:pPr>
          </w:p>
        </w:tc>
      </w:tr>
      <w:tr w:rsidR="00C0714A" w:rsidRPr="003206AC" w:rsidTr="00C0714A">
        <w:trPr>
          <w:trHeight w:val="315"/>
        </w:trPr>
        <w:tc>
          <w:tcPr>
            <w:tcW w:w="1387" w:type="dxa"/>
          </w:tcPr>
          <w:p w:rsidR="00C0714A" w:rsidRPr="003206AC" w:rsidRDefault="00C0714A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714A" w:rsidRPr="00C0714A" w:rsidRDefault="00C0714A" w:rsidP="00C0714A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Cs/>
              </w:rPr>
              <w:t>за цял ден</w:t>
            </w:r>
          </w:p>
        </w:tc>
        <w:tc>
          <w:tcPr>
            <w:tcW w:w="2110" w:type="dxa"/>
            <w:gridSpan w:val="2"/>
          </w:tcPr>
          <w:p w:rsidR="00C0714A" w:rsidRPr="003206AC" w:rsidRDefault="00C0714A" w:rsidP="008A3454">
            <w:r>
              <w:t>вкл. ДДС</w:t>
            </w:r>
          </w:p>
        </w:tc>
        <w:tc>
          <w:tcPr>
            <w:tcW w:w="1990" w:type="dxa"/>
            <w:gridSpan w:val="2"/>
          </w:tcPr>
          <w:p w:rsidR="00C0714A" w:rsidRDefault="00C0714A" w:rsidP="00C0714A">
            <w:pPr>
              <w:rPr>
                <w:b/>
                <w:bCs/>
              </w:rPr>
            </w:pPr>
            <w:r>
              <w:t xml:space="preserve">   1000</w:t>
            </w:r>
            <w:r w:rsidRPr="003206AC">
              <w:t>,00 лв.</w:t>
            </w:r>
          </w:p>
        </w:tc>
      </w:tr>
      <w:tr w:rsidR="00C0714A" w:rsidRPr="003206AC" w:rsidTr="00C0714A">
        <w:trPr>
          <w:trHeight w:val="315"/>
        </w:trPr>
        <w:tc>
          <w:tcPr>
            <w:tcW w:w="1387" w:type="dxa"/>
          </w:tcPr>
          <w:p w:rsidR="00C0714A" w:rsidRPr="003206AC" w:rsidRDefault="00C0714A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714A" w:rsidRPr="00796830" w:rsidRDefault="00796830" w:rsidP="00796830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 w:rsidRPr="00796830">
              <w:rPr>
                <w:bCs/>
              </w:rPr>
              <w:t>до три дена</w:t>
            </w:r>
          </w:p>
        </w:tc>
        <w:tc>
          <w:tcPr>
            <w:tcW w:w="2110" w:type="dxa"/>
            <w:gridSpan w:val="2"/>
          </w:tcPr>
          <w:p w:rsidR="00C0714A" w:rsidRPr="00796830" w:rsidRDefault="00796830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1990" w:type="dxa"/>
            <w:gridSpan w:val="2"/>
          </w:tcPr>
          <w:p w:rsidR="00C0714A" w:rsidRPr="00796830" w:rsidRDefault="00796830" w:rsidP="00796830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Pr="00796830">
              <w:rPr>
                <w:bCs/>
              </w:rPr>
              <w:t>2</w:t>
            </w:r>
            <w:r>
              <w:rPr>
                <w:bCs/>
              </w:rPr>
              <w:t>600</w:t>
            </w:r>
            <w:r w:rsidRPr="00796830">
              <w:rPr>
                <w:bCs/>
              </w:rPr>
              <w:t>,00 лв.</w:t>
            </w:r>
          </w:p>
        </w:tc>
      </w:tr>
      <w:tr w:rsidR="00796830" w:rsidRPr="003206AC" w:rsidTr="00C0714A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Pr="00796830" w:rsidRDefault="00796830" w:rsidP="00796830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до седем дена</w:t>
            </w:r>
          </w:p>
        </w:tc>
        <w:tc>
          <w:tcPr>
            <w:tcW w:w="2110" w:type="dxa"/>
            <w:gridSpan w:val="2"/>
          </w:tcPr>
          <w:p w:rsidR="00796830" w:rsidRPr="00796830" w:rsidRDefault="00796830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1990" w:type="dxa"/>
            <w:gridSpan w:val="2"/>
          </w:tcPr>
          <w:p w:rsidR="00796830" w:rsidRDefault="00796830" w:rsidP="008A3454">
            <w:pPr>
              <w:rPr>
                <w:bCs/>
              </w:rPr>
            </w:pPr>
            <w:r>
              <w:rPr>
                <w:bCs/>
              </w:rPr>
              <w:t xml:space="preserve">   5000</w:t>
            </w:r>
            <w:r w:rsidRPr="00796830">
              <w:rPr>
                <w:bCs/>
              </w:rPr>
              <w:t>,00 лв.</w:t>
            </w:r>
          </w:p>
        </w:tc>
      </w:tr>
      <w:tr w:rsidR="00796830" w:rsidRPr="003206AC" w:rsidTr="00C0714A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Pr="00796830" w:rsidRDefault="00796830" w:rsidP="00796830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за месец</w:t>
            </w:r>
          </w:p>
        </w:tc>
        <w:tc>
          <w:tcPr>
            <w:tcW w:w="2110" w:type="dxa"/>
            <w:gridSpan w:val="2"/>
          </w:tcPr>
          <w:p w:rsidR="00796830" w:rsidRPr="00796830" w:rsidRDefault="00796830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1990" w:type="dxa"/>
            <w:gridSpan w:val="2"/>
          </w:tcPr>
          <w:p w:rsidR="00796830" w:rsidRDefault="00796830" w:rsidP="008A3454">
            <w:pPr>
              <w:rPr>
                <w:bCs/>
              </w:rPr>
            </w:pPr>
            <w:r>
              <w:rPr>
                <w:bCs/>
              </w:rPr>
              <w:t xml:space="preserve">  20 000,00 </w:t>
            </w:r>
            <w:r w:rsidRPr="00796830">
              <w:rPr>
                <w:bCs/>
              </w:rPr>
              <w:t>лв.</w:t>
            </w:r>
          </w:p>
        </w:tc>
      </w:tr>
      <w:tr w:rsidR="00796830" w:rsidRPr="003206AC" w:rsidTr="00796830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Default="00796830" w:rsidP="003E326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1.10 Наем на Целия Експозиционен център Флора Бургас - за месец </w:t>
            </w:r>
            <w:r w:rsidR="003E3260">
              <w:rPr>
                <w:b/>
                <w:bCs/>
              </w:rPr>
              <w:t>юни</w:t>
            </w:r>
            <w:r>
              <w:rPr>
                <w:b/>
                <w:bCs/>
              </w:rPr>
              <w:t xml:space="preserve">, </w:t>
            </w:r>
            <w:r w:rsidR="003E3260">
              <w:rPr>
                <w:b/>
                <w:bCs/>
              </w:rPr>
              <w:t>ю</w:t>
            </w:r>
            <w:r>
              <w:rPr>
                <w:b/>
                <w:bCs/>
              </w:rPr>
              <w:t xml:space="preserve">ли, </w:t>
            </w:r>
            <w:r w:rsidR="003E3260">
              <w:rPr>
                <w:b/>
                <w:bCs/>
              </w:rPr>
              <w:t>а</w:t>
            </w:r>
            <w:r>
              <w:rPr>
                <w:b/>
                <w:bCs/>
              </w:rPr>
              <w:t>вгуст;</w:t>
            </w:r>
          </w:p>
        </w:tc>
        <w:tc>
          <w:tcPr>
            <w:tcW w:w="4100" w:type="dxa"/>
            <w:gridSpan w:val="4"/>
          </w:tcPr>
          <w:p w:rsidR="00796830" w:rsidRDefault="00796830" w:rsidP="008A3454">
            <w:pPr>
              <w:rPr>
                <w:b/>
                <w:bCs/>
              </w:rPr>
            </w:pPr>
          </w:p>
        </w:tc>
      </w:tr>
      <w:tr w:rsidR="00796830" w:rsidRPr="003206AC" w:rsidTr="00796830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Pr="00C0714A" w:rsidRDefault="00796830" w:rsidP="008A3454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Cs/>
              </w:rPr>
              <w:t>за цял ден</w:t>
            </w:r>
          </w:p>
        </w:tc>
        <w:tc>
          <w:tcPr>
            <w:tcW w:w="2076" w:type="dxa"/>
          </w:tcPr>
          <w:p w:rsidR="00796830" w:rsidRPr="003206AC" w:rsidRDefault="00796830" w:rsidP="008A3454">
            <w:r>
              <w:t>вкл. ДДС</w:t>
            </w:r>
          </w:p>
        </w:tc>
        <w:tc>
          <w:tcPr>
            <w:tcW w:w="2024" w:type="dxa"/>
            <w:gridSpan w:val="3"/>
          </w:tcPr>
          <w:p w:rsidR="00796830" w:rsidRDefault="00796830" w:rsidP="00796830">
            <w:pPr>
              <w:rPr>
                <w:b/>
                <w:bCs/>
              </w:rPr>
            </w:pPr>
            <w:r>
              <w:t xml:space="preserve">   2000</w:t>
            </w:r>
            <w:r w:rsidRPr="003206AC">
              <w:t>,00 лв.</w:t>
            </w:r>
          </w:p>
        </w:tc>
      </w:tr>
      <w:tr w:rsidR="00796830" w:rsidRPr="003206AC" w:rsidTr="00796830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Pr="00796830" w:rsidRDefault="00796830" w:rsidP="008A3454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 w:rsidRPr="00796830">
              <w:rPr>
                <w:bCs/>
              </w:rPr>
              <w:t>до три дена</w:t>
            </w:r>
          </w:p>
        </w:tc>
        <w:tc>
          <w:tcPr>
            <w:tcW w:w="2076" w:type="dxa"/>
          </w:tcPr>
          <w:p w:rsidR="00796830" w:rsidRPr="00796830" w:rsidRDefault="00796830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2024" w:type="dxa"/>
            <w:gridSpan w:val="3"/>
          </w:tcPr>
          <w:p w:rsidR="00796830" w:rsidRPr="00796830" w:rsidRDefault="00796830" w:rsidP="00796830">
            <w:pPr>
              <w:rPr>
                <w:bCs/>
              </w:rPr>
            </w:pPr>
            <w:r>
              <w:rPr>
                <w:bCs/>
              </w:rPr>
              <w:t xml:space="preserve">   5200</w:t>
            </w:r>
            <w:r w:rsidRPr="00796830">
              <w:rPr>
                <w:bCs/>
              </w:rPr>
              <w:t>,00 лв.</w:t>
            </w:r>
          </w:p>
        </w:tc>
      </w:tr>
      <w:tr w:rsidR="00796830" w:rsidRPr="003206AC" w:rsidTr="00796830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Pr="00796830" w:rsidRDefault="00796830" w:rsidP="008A3454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до седем дена</w:t>
            </w:r>
          </w:p>
        </w:tc>
        <w:tc>
          <w:tcPr>
            <w:tcW w:w="2076" w:type="dxa"/>
          </w:tcPr>
          <w:p w:rsidR="00796830" w:rsidRPr="00796830" w:rsidRDefault="00796830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2024" w:type="dxa"/>
            <w:gridSpan w:val="3"/>
          </w:tcPr>
          <w:p w:rsidR="00796830" w:rsidRDefault="00796830" w:rsidP="00796830">
            <w:pPr>
              <w:rPr>
                <w:bCs/>
              </w:rPr>
            </w:pPr>
            <w:r>
              <w:rPr>
                <w:bCs/>
              </w:rPr>
              <w:t xml:space="preserve">   10000</w:t>
            </w:r>
            <w:r w:rsidRPr="00796830">
              <w:rPr>
                <w:bCs/>
              </w:rPr>
              <w:t>,00 лв.</w:t>
            </w:r>
          </w:p>
        </w:tc>
      </w:tr>
      <w:tr w:rsidR="00796830" w:rsidRPr="003206AC" w:rsidTr="00796830">
        <w:trPr>
          <w:trHeight w:val="315"/>
        </w:trPr>
        <w:tc>
          <w:tcPr>
            <w:tcW w:w="1387" w:type="dxa"/>
          </w:tcPr>
          <w:p w:rsidR="00796830" w:rsidRPr="003206AC" w:rsidRDefault="0079683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796830" w:rsidRPr="00796830" w:rsidRDefault="00796830" w:rsidP="008A3454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за месец</w:t>
            </w:r>
          </w:p>
        </w:tc>
        <w:tc>
          <w:tcPr>
            <w:tcW w:w="2076" w:type="dxa"/>
          </w:tcPr>
          <w:p w:rsidR="00796830" w:rsidRPr="00796830" w:rsidRDefault="00796830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2024" w:type="dxa"/>
            <w:gridSpan w:val="3"/>
          </w:tcPr>
          <w:p w:rsidR="00796830" w:rsidRDefault="00796830" w:rsidP="00796830">
            <w:pPr>
              <w:rPr>
                <w:bCs/>
              </w:rPr>
            </w:pPr>
            <w:r>
              <w:rPr>
                <w:bCs/>
              </w:rPr>
              <w:t xml:space="preserve">  40 000,00 </w:t>
            </w:r>
            <w:r w:rsidRPr="00796830">
              <w:rPr>
                <w:bCs/>
              </w:rPr>
              <w:t>лв.</w:t>
            </w:r>
          </w:p>
        </w:tc>
      </w:tr>
      <w:tr w:rsidR="003E3260" w:rsidRPr="003206AC" w:rsidTr="008A3454">
        <w:trPr>
          <w:trHeight w:val="315"/>
        </w:trPr>
        <w:tc>
          <w:tcPr>
            <w:tcW w:w="1387" w:type="dxa"/>
          </w:tcPr>
          <w:p w:rsidR="003E3260" w:rsidRPr="003206AC" w:rsidRDefault="003E3260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3E3260" w:rsidRDefault="003E3260" w:rsidP="00796830">
            <w:pPr>
              <w:rPr>
                <w:b/>
                <w:bCs/>
              </w:rPr>
            </w:pPr>
            <w:r>
              <w:rPr>
                <w:b/>
                <w:bCs/>
              </w:rPr>
              <w:t>1.11 Наем на Целия Експозиционен център Флора Бургас - за месец ноември, декември, януари, февруари,</w:t>
            </w:r>
            <w:r w:rsidR="002F188F" w:rsidRPr="002F188F">
              <w:rPr>
                <w:b/>
                <w:bCs/>
              </w:rPr>
              <w:t xml:space="preserve"> </w:t>
            </w:r>
            <w:r w:rsidR="002F188F">
              <w:rPr>
                <w:b/>
                <w:bCs/>
              </w:rPr>
              <w:t>март</w:t>
            </w:r>
            <w:r>
              <w:rPr>
                <w:b/>
                <w:bCs/>
              </w:rPr>
              <w:t>;</w:t>
            </w:r>
          </w:p>
        </w:tc>
        <w:tc>
          <w:tcPr>
            <w:tcW w:w="4100" w:type="dxa"/>
            <w:gridSpan w:val="4"/>
          </w:tcPr>
          <w:p w:rsidR="003E3260" w:rsidRDefault="003E3260" w:rsidP="008A3454">
            <w:pPr>
              <w:rPr>
                <w:b/>
                <w:bCs/>
              </w:rPr>
            </w:pPr>
          </w:p>
        </w:tc>
      </w:tr>
      <w:tr w:rsidR="00C016D1" w:rsidRPr="003206AC" w:rsidTr="003E3260">
        <w:trPr>
          <w:trHeight w:val="31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16D1" w:rsidRPr="00C0714A" w:rsidRDefault="00C016D1" w:rsidP="008A3454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>
              <w:rPr>
                <w:bCs/>
              </w:rPr>
              <w:t>за цял ден</w:t>
            </w:r>
          </w:p>
        </w:tc>
        <w:tc>
          <w:tcPr>
            <w:tcW w:w="2076" w:type="dxa"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2024" w:type="dxa"/>
            <w:gridSpan w:val="3"/>
          </w:tcPr>
          <w:p w:rsidR="00C016D1" w:rsidRDefault="00C016D1" w:rsidP="00C016D1">
            <w:pPr>
              <w:rPr>
                <w:b/>
                <w:bCs/>
              </w:rPr>
            </w:pPr>
            <w:r>
              <w:t xml:space="preserve">   850</w:t>
            </w:r>
            <w:r w:rsidRPr="003206AC">
              <w:t>,00 лв.</w:t>
            </w:r>
          </w:p>
        </w:tc>
      </w:tr>
      <w:tr w:rsidR="00C016D1" w:rsidRPr="003206AC" w:rsidTr="003E3260">
        <w:trPr>
          <w:trHeight w:val="31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16D1" w:rsidRPr="00796830" w:rsidRDefault="00C016D1" w:rsidP="008A3454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 w:rsidRPr="00796830">
              <w:rPr>
                <w:bCs/>
              </w:rPr>
              <w:t>до три дена</w:t>
            </w:r>
          </w:p>
        </w:tc>
        <w:tc>
          <w:tcPr>
            <w:tcW w:w="2076" w:type="dxa"/>
          </w:tcPr>
          <w:p w:rsidR="00C016D1" w:rsidRPr="00796830" w:rsidRDefault="00C016D1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2024" w:type="dxa"/>
            <w:gridSpan w:val="3"/>
          </w:tcPr>
          <w:p w:rsidR="00C016D1" w:rsidRPr="00796830" w:rsidRDefault="00C016D1" w:rsidP="00C016D1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Pr="00796830">
              <w:rPr>
                <w:bCs/>
              </w:rPr>
              <w:t>2</w:t>
            </w:r>
            <w:r>
              <w:rPr>
                <w:bCs/>
              </w:rPr>
              <w:t>400</w:t>
            </w:r>
            <w:r w:rsidRPr="00796830">
              <w:rPr>
                <w:bCs/>
              </w:rPr>
              <w:t>,00 лв.</w:t>
            </w:r>
          </w:p>
        </w:tc>
      </w:tr>
      <w:tr w:rsidR="00C016D1" w:rsidRPr="003206AC" w:rsidTr="003E3260">
        <w:trPr>
          <w:trHeight w:val="31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16D1" w:rsidRPr="00796830" w:rsidRDefault="00C016D1" w:rsidP="008A3454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до седем дена</w:t>
            </w:r>
          </w:p>
        </w:tc>
        <w:tc>
          <w:tcPr>
            <w:tcW w:w="2076" w:type="dxa"/>
          </w:tcPr>
          <w:p w:rsidR="00C016D1" w:rsidRPr="00796830" w:rsidRDefault="00C016D1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2024" w:type="dxa"/>
            <w:gridSpan w:val="3"/>
          </w:tcPr>
          <w:p w:rsidR="00C016D1" w:rsidRDefault="00C016D1" w:rsidP="00C016D1">
            <w:pPr>
              <w:rPr>
                <w:bCs/>
              </w:rPr>
            </w:pPr>
            <w:r>
              <w:rPr>
                <w:bCs/>
              </w:rPr>
              <w:t xml:space="preserve">   4200</w:t>
            </w:r>
            <w:r w:rsidRPr="00796830">
              <w:rPr>
                <w:bCs/>
              </w:rPr>
              <w:t>,00 лв.</w:t>
            </w:r>
          </w:p>
        </w:tc>
      </w:tr>
      <w:tr w:rsidR="00C016D1" w:rsidRPr="003206AC" w:rsidTr="003E3260">
        <w:trPr>
          <w:trHeight w:val="31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</w:tcPr>
          <w:p w:rsidR="00C016D1" w:rsidRPr="00796830" w:rsidRDefault="00C016D1" w:rsidP="008A3454">
            <w:pPr>
              <w:pStyle w:val="ListParagraph"/>
              <w:numPr>
                <w:ilvl w:val="0"/>
                <w:numId w:val="6"/>
              </w:numPr>
              <w:rPr>
                <w:bCs/>
              </w:rPr>
            </w:pPr>
            <w:r>
              <w:rPr>
                <w:bCs/>
              </w:rPr>
              <w:t>за месец</w:t>
            </w:r>
          </w:p>
        </w:tc>
        <w:tc>
          <w:tcPr>
            <w:tcW w:w="2076" w:type="dxa"/>
          </w:tcPr>
          <w:p w:rsidR="00C016D1" w:rsidRPr="00796830" w:rsidRDefault="00C016D1" w:rsidP="008A3454">
            <w:pPr>
              <w:rPr>
                <w:bCs/>
              </w:rPr>
            </w:pPr>
            <w:r w:rsidRPr="00796830">
              <w:rPr>
                <w:bCs/>
              </w:rPr>
              <w:t>вкл. ДДС</w:t>
            </w:r>
          </w:p>
        </w:tc>
        <w:tc>
          <w:tcPr>
            <w:tcW w:w="2024" w:type="dxa"/>
            <w:gridSpan w:val="3"/>
          </w:tcPr>
          <w:p w:rsidR="00C016D1" w:rsidRDefault="00C016D1" w:rsidP="00C016D1">
            <w:pPr>
              <w:rPr>
                <w:bCs/>
              </w:rPr>
            </w:pPr>
            <w:r>
              <w:rPr>
                <w:bCs/>
              </w:rPr>
              <w:t xml:space="preserve">  15 000,00 </w:t>
            </w:r>
            <w:r w:rsidRPr="00796830">
              <w:rPr>
                <w:bCs/>
              </w:rPr>
              <w:t>лв.</w:t>
            </w:r>
          </w:p>
        </w:tc>
      </w:tr>
      <w:tr w:rsidR="00C016D1" w:rsidRPr="003206AC" w:rsidTr="00C0714A">
        <w:trPr>
          <w:trHeight w:val="31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3206AC">
              <w:rPr>
                <w:b/>
                <w:bCs/>
              </w:rPr>
              <w:t>. Наем на Презентационна техника</w:t>
            </w:r>
          </w:p>
        </w:tc>
      </w:tr>
      <w:tr w:rsidR="00C016D1" w:rsidRPr="003206AC" w:rsidTr="00C0714A">
        <w:trPr>
          <w:trHeight w:val="630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3206AC">
              <w:rPr>
                <w:b/>
                <w:bCs/>
              </w:rPr>
              <w:t xml:space="preserve">1. Базисна - преместваем екран и прожектор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37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1 час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10,00 лв.</w:t>
            </w:r>
          </w:p>
        </w:tc>
      </w:tr>
      <w:tr w:rsidR="00C016D1" w:rsidRPr="003206AC" w:rsidTr="00C0714A">
        <w:trPr>
          <w:trHeight w:val="389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до 4 ч.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20,00 лв.</w:t>
            </w:r>
          </w:p>
        </w:tc>
      </w:tr>
      <w:tr w:rsidR="00C016D1" w:rsidRPr="003206AC" w:rsidTr="00C0714A">
        <w:trPr>
          <w:trHeight w:val="409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цял ден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40,00 лв.</w:t>
            </w:r>
          </w:p>
        </w:tc>
      </w:tr>
      <w:tr w:rsidR="00C016D1" w:rsidRPr="003206AC" w:rsidTr="00C0714A">
        <w:trPr>
          <w:trHeight w:val="780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proofErr w:type="spellStart"/>
            <w:r w:rsidRPr="003206AC">
              <w:rPr>
                <w:b/>
                <w:bCs/>
              </w:rPr>
              <w:t>2</w:t>
            </w:r>
            <w:proofErr w:type="spellEnd"/>
            <w:r w:rsidRPr="003206AC">
              <w:rPr>
                <w:b/>
                <w:bCs/>
              </w:rPr>
              <w:t xml:space="preserve">. Мултимедиен </w:t>
            </w:r>
            <w:proofErr w:type="spellStart"/>
            <w:r w:rsidRPr="003206AC">
              <w:rPr>
                <w:b/>
                <w:bCs/>
              </w:rPr>
              <w:t>проектор</w:t>
            </w:r>
            <w:proofErr w:type="spellEnd"/>
            <w:r w:rsidRPr="003206AC">
              <w:rPr>
                <w:b/>
                <w:bCs/>
              </w:rPr>
              <w:t xml:space="preserve"> DLP 6000ANSI </w:t>
            </w:r>
            <w:proofErr w:type="spellStart"/>
            <w:r w:rsidRPr="003206AC">
              <w:rPr>
                <w:b/>
                <w:bCs/>
              </w:rPr>
              <w:t>Lum</w:t>
            </w:r>
            <w:proofErr w:type="spellEnd"/>
            <w:r w:rsidRPr="003206AC">
              <w:rPr>
                <w:b/>
                <w:bCs/>
              </w:rPr>
              <w:t xml:space="preserve"> 1920x1200 ; 2000: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16D1">
        <w:trPr>
          <w:trHeight w:val="371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4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3A7E34" w:rsidP="008A3454">
            <w:r>
              <w:t>8</w:t>
            </w:r>
            <w:r w:rsidR="00C016D1" w:rsidRPr="003206AC">
              <w:t>0,00 лв.</w:t>
            </w:r>
          </w:p>
        </w:tc>
      </w:tr>
      <w:tr w:rsidR="00C016D1" w:rsidRPr="003206AC" w:rsidTr="00C0714A">
        <w:trPr>
          <w:trHeight w:val="31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8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3A7E34">
            <w:r w:rsidRPr="003206AC">
              <w:t>1</w:t>
            </w:r>
            <w:r w:rsidR="003A7E34">
              <w:t>45</w:t>
            </w:r>
            <w:r w:rsidRPr="003206AC">
              <w:t>,00 лв.</w:t>
            </w:r>
          </w:p>
        </w:tc>
      </w:tr>
      <w:tr w:rsidR="00C016D1" w:rsidRPr="003206AC" w:rsidTr="00C0714A">
        <w:trPr>
          <w:trHeight w:val="46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3A7E34" w:rsidP="008A3454">
            <w:r>
              <w:t>200</w:t>
            </w:r>
            <w:r w:rsidR="00C016D1" w:rsidRPr="003206AC">
              <w:t>,00 лв.</w:t>
            </w:r>
          </w:p>
        </w:tc>
      </w:tr>
      <w:tr w:rsidR="00C016D1" w:rsidRPr="003206AC" w:rsidTr="00C0714A">
        <w:trPr>
          <w:trHeight w:val="354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3206AC">
              <w:rPr>
                <w:b/>
                <w:bCs/>
              </w:rPr>
              <w:t>3. 180 градусова проекция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/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31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час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3A7E34" w:rsidP="008A3454">
            <w:r>
              <w:t>4</w:t>
            </w:r>
            <w:r w:rsidR="00C016D1" w:rsidRPr="003206AC">
              <w:t>00,00 лв.</w:t>
            </w:r>
          </w:p>
        </w:tc>
      </w:tr>
      <w:tr w:rsidR="00C016D1" w:rsidRPr="003206AC" w:rsidTr="00C0714A">
        <w:trPr>
          <w:trHeight w:val="661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3206AC">
              <w:rPr>
                <w:b/>
                <w:bCs/>
              </w:rPr>
              <w:t>4. Преносим екран с платно за предна прожекция /406 х 310/ 4:3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288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събитие до 4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3A7E34" w:rsidP="008A3454">
            <w:r>
              <w:t>55</w:t>
            </w:r>
            <w:r w:rsidR="00C016D1" w:rsidRPr="003206AC">
              <w:t>,00 лв.</w:t>
            </w:r>
          </w:p>
        </w:tc>
      </w:tr>
      <w:tr w:rsidR="00C016D1" w:rsidRPr="003206AC" w:rsidTr="00C0714A">
        <w:trPr>
          <w:trHeight w:val="30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събитие до 8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3A7E34" w:rsidP="008A3454">
            <w:r>
              <w:t>95</w:t>
            </w:r>
            <w:r w:rsidR="00C016D1" w:rsidRPr="003206AC">
              <w:t>,00 лв.</w:t>
            </w:r>
          </w:p>
        </w:tc>
      </w:tr>
      <w:tr w:rsidR="00C016D1" w:rsidRPr="003206AC" w:rsidTr="00C016D1">
        <w:trPr>
          <w:trHeight w:val="34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събитие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3A7E34">
            <w:r w:rsidRPr="003206AC">
              <w:t>1</w:t>
            </w:r>
            <w:r w:rsidR="003A7E34">
              <w:t>35</w:t>
            </w:r>
            <w:r w:rsidRPr="003206AC">
              <w:t>,00 лв.</w:t>
            </w:r>
          </w:p>
        </w:tc>
      </w:tr>
      <w:tr w:rsidR="00C016D1" w:rsidRPr="003206AC" w:rsidTr="00C0714A">
        <w:trPr>
          <w:trHeight w:val="657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3206AC">
              <w:rPr>
                <w:b/>
                <w:bCs/>
              </w:rPr>
              <w:t>5. Преносим екран с платно за предна прожекция /300 х 230/ 4:3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412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събитие до 4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774406" w:rsidP="008A3454">
            <w:r>
              <w:t>45</w:t>
            </w:r>
            <w:r w:rsidR="00C016D1" w:rsidRPr="003206AC">
              <w:t>,00 лв.</w:t>
            </w:r>
          </w:p>
        </w:tc>
      </w:tr>
      <w:tr w:rsidR="00C016D1" w:rsidRPr="003206AC" w:rsidTr="00C0714A">
        <w:trPr>
          <w:trHeight w:val="31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183DF1" w:rsidP="00183DF1">
            <w:r>
              <w:t>-</w:t>
            </w:r>
            <w:r w:rsidRPr="003206AC">
              <w:t xml:space="preserve"> Наем за събитие до 8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774406" w:rsidP="008A3454">
            <w:r>
              <w:t>85</w:t>
            </w:r>
            <w:r w:rsidR="00C016D1" w:rsidRPr="003206AC">
              <w:t>,00 лв.</w:t>
            </w:r>
          </w:p>
        </w:tc>
      </w:tr>
      <w:tr w:rsidR="00C016D1" w:rsidRPr="003206AC" w:rsidTr="00C0714A">
        <w:trPr>
          <w:trHeight w:val="39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Наем за събитие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774406" w:rsidP="008A3454">
            <w:r>
              <w:t>120</w:t>
            </w:r>
            <w:r w:rsidR="00C016D1" w:rsidRPr="003206AC">
              <w:t>,00 лв.</w:t>
            </w:r>
          </w:p>
        </w:tc>
      </w:tr>
      <w:tr w:rsidR="00C016D1" w:rsidRPr="003206AC" w:rsidTr="00C0714A">
        <w:trPr>
          <w:trHeight w:val="810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3206AC">
              <w:rPr>
                <w:b/>
                <w:bCs/>
              </w:rPr>
              <w:t xml:space="preserve">6. </w:t>
            </w:r>
            <w:proofErr w:type="spellStart"/>
            <w:r w:rsidRPr="003206AC">
              <w:rPr>
                <w:b/>
                <w:bCs/>
              </w:rPr>
              <w:t>Презантационен</w:t>
            </w:r>
            <w:proofErr w:type="spellEnd"/>
            <w:r w:rsidRPr="003206AC">
              <w:rPr>
                <w:b/>
                <w:bCs/>
              </w:rPr>
              <w:t xml:space="preserve"> монитор  - LCD 50",HDMI x2, DVI-D, PC-IN,RS-232C, LAN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44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noWrap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30 сек до 30 излъчвания на ден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30,00 лв.</w:t>
            </w:r>
          </w:p>
        </w:tc>
      </w:tr>
      <w:tr w:rsidR="00C016D1" w:rsidRPr="003206AC" w:rsidTr="00C0714A">
        <w:trPr>
          <w:trHeight w:val="702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Pr="003206AC">
              <w:rPr>
                <w:b/>
                <w:bCs/>
              </w:rPr>
              <w:t>7. Дизайн и оформление на презентационна зона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2,00 лв.</w:t>
            </w:r>
          </w:p>
        </w:tc>
      </w:tr>
      <w:tr w:rsidR="00C016D1" w:rsidRPr="003206AC" w:rsidTr="00C0714A">
        <w:trPr>
          <w:trHeight w:val="36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3206AC">
              <w:rPr>
                <w:b/>
                <w:bCs/>
              </w:rPr>
              <w:t>. Наем на Озвучаване</w:t>
            </w:r>
          </w:p>
        </w:tc>
      </w:tr>
      <w:tr w:rsidR="00C016D1" w:rsidRPr="003206AC" w:rsidTr="00C0714A">
        <w:trPr>
          <w:trHeight w:val="49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Pr="003206AC">
              <w:rPr>
                <w:b/>
                <w:bCs/>
              </w:rPr>
              <w:t>1. Безжичен микрофон на ден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10,00 лв.</w:t>
            </w:r>
          </w:p>
        </w:tc>
      </w:tr>
      <w:tr w:rsidR="00C016D1" w:rsidRPr="003206AC" w:rsidTr="002312D3">
        <w:trPr>
          <w:trHeight w:val="496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Pr="003206AC">
              <w:rPr>
                <w:b/>
                <w:bCs/>
              </w:rPr>
              <w:t xml:space="preserve">2. </w:t>
            </w:r>
            <w:proofErr w:type="spellStart"/>
            <w:r w:rsidRPr="003206AC">
              <w:rPr>
                <w:b/>
                <w:bCs/>
              </w:rPr>
              <w:t>Широкообхватен</w:t>
            </w:r>
            <w:proofErr w:type="spellEnd"/>
            <w:r w:rsidRPr="003206AC">
              <w:rPr>
                <w:b/>
                <w:bCs/>
              </w:rPr>
              <w:t xml:space="preserve"> микрофон на ден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10,00 лв.</w:t>
            </w:r>
          </w:p>
        </w:tc>
      </w:tr>
      <w:tr w:rsidR="00C016D1" w:rsidRPr="003206AC" w:rsidTr="00C0714A">
        <w:trPr>
          <w:trHeight w:val="450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proofErr w:type="spellStart"/>
            <w:r w:rsidRPr="003206AC">
              <w:rPr>
                <w:b/>
                <w:bCs/>
              </w:rPr>
              <w:t>3</w:t>
            </w:r>
            <w:proofErr w:type="spellEnd"/>
            <w:r w:rsidRPr="003206AC">
              <w:rPr>
                <w:b/>
                <w:bCs/>
              </w:rPr>
              <w:t>. Кабелен микрофон  на ден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10,00 лв.</w:t>
            </w:r>
          </w:p>
        </w:tc>
      </w:tr>
      <w:tr w:rsidR="00C016D1" w:rsidRPr="003206AC" w:rsidTr="001B173C">
        <w:trPr>
          <w:trHeight w:val="1177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Pr="003206AC">
              <w:rPr>
                <w:b/>
                <w:bCs/>
              </w:rPr>
              <w:t xml:space="preserve">4. Наем на стандартно озвучаване 1,5 KW  (2 тонколони, миксер, cd </w:t>
            </w:r>
            <w:proofErr w:type="spellStart"/>
            <w:r w:rsidRPr="003206AC">
              <w:rPr>
                <w:b/>
                <w:bCs/>
              </w:rPr>
              <w:t>плеър</w:t>
            </w:r>
            <w:proofErr w:type="spellEnd"/>
            <w:r w:rsidRPr="003206AC">
              <w:rPr>
                <w:b/>
                <w:bCs/>
              </w:rPr>
              <w:t xml:space="preserve">, до 3 кабелни микрофона)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34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4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312D3" w:rsidP="008A3454">
            <w:r>
              <w:rPr>
                <w:lang w:val="en-US"/>
              </w:rPr>
              <w:t>150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37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8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2312D3" w:rsidP="008A3454">
            <w:r>
              <w:rPr>
                <w:lang w:val="en-US"/>
              </w:rPr>
              <w:t>270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6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>На събитие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2312D3" w:rsidP="008A3454">
            <w:r>
              <w:rPr>
                <w:lang w:val="en-US"/>
              </w:rPr>
              <w:t>410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100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Pr="003206AC">
              <w:rPr>
                <w:b/>
                <w:bCs/>
              </w:rPr>
              <w:t>5. Наем на мобилно озвучаване в рамките на град Бургас</w:t>
            </w:r>
            <w:r>
              <w:rPr>
                <w:b/>
                <w:bCs/>
              </w:rPr>
              <w:t xml:space="preserve"> </w:t>
            </w:r>
            <w:r w:rsidR="00183DF1" w:rsidRPr="003206AC">
              <w:rPr>
                <w:b/>
                <w:bCs/>
              </w:rPr>
              <w:t xml:space="preserve">1,5 KW  (2 тонколони, миксер, cd </w:t>
            </w:r>
            <w:proofErr w:type="spellStart"/>
            <w:r w:rsidR="00183DF1" w:rsidRPr="003206AC">
              <w:rPr>
                <w:b/>
                <w:bCs/>
              </w:rPr>
              <w:t>плеър</w:t>
            </w:r>
            <w:proofErr w:type="spellEnd"/>
            <w:r w:rsidR="00183DF1" w:rsidRPr="003206AC">
              <w:rPr>
                <w:b/>
                <w:bCs/>
              </w:rPr>
              <w:t xml:space="preserve">, до 3 кабелни микрофона) </w:t>
            </w:r>
            <w:r w:rsidR="00183DF1">
              <w:rPr>
                <w:b/>
                <w:bCs/>
              </w:rPr>
              <w:t xml:space="preserve">- </w:t>
            </w:r>
            <w:r w:rsidRPr="003206AC">
              <w:rPr>
                <w:b/>
                <w:bCs/>
              </w:rPr>
              <w:t>с осигурен транспорт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42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4 часа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604B82" w:rsidP="008A3454">
            <w:r>
              <w:rPr>
                <w:lang w:val="en-US"/>
              </w:rPr>
              <w:t>170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5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На събитие до 8 часа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604B82" w:rsidP="008A3454">
            <w:r>
              <w:rPr>
                <w:lang w:val="en-US"/>
              </w:rPr>
              <w:t>2</w:t>
            </w:r>
            <w:r w:rsidR="00C016D1" w:rsidRPr="003206AC">
              <w:t>90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3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>На събитие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604B82" w:rsidP="00604B82">
            <w:r>
              <w:rPr>
                <w:lang w:val="en-US"/>
              </w:rPr>
              <w:t>430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163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Pr="003206AC">
              <w:rPr>
                <w:b/>
                <w:bCs/>
              </w:rPr>
              <w:t xml:space="preserve">6. Наем на мобилно озвучаване в рамките на град Бургас </w:t>
            </w:r>
            <w:r w:rsidR="00183DF1" w:rsidRPr="003206AC">
              <w:rPr>
                <w:b/>
                <w:bCs/>
              </w:rPr>
              <w:t xml:space="preserve">1,5 KW  (2 тонколони, миксер, cd </w:t>
            </w:r>
            <w:proofErr w:type="spellStart"/>
            <w:r w:rsidR="00183DF1" w:rsidRPr="003206AC">
              <w:rPr>
                <w:b/>
                <w:bCs/>
              </w:rPr>
              <w:t>плеър</w:t>
            </w:r>
            <w:proofErr w:type="spellEnd"/>
            <w:r w:rsidR="00183DF1" w:rsidRPr="003206AC">
              <w:rPr>
                <w:b/>
                <w:bCs/>
              </w:rPr>
              <w:t xml:space="preserve">, до 3 кабелни микрофона) </w:t>
            </w:r>
            <w:r w:rsidRPr="003206AC">
              <w:rPr>
                <w:b/>
                <w:bCs/>
              </w:rPr>
              <w:t>- БЕЗ осигурен транспорт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2312D3" w:rsidRPr="003206AC" w:rsidTr="00C0714A">
        <w:trPr>
          <w:trHeight w:val="306"/>
        </w:trPr>
        <w:tc>
          <w:tcPr>
            <w:tcW w:w="1387" w:type="dxa"/>
          </w:tcPr>
          <w:p w:rsidR="002312D3" w:rsidRPr="003206AC" w:rsidRDefault="002312D3" w:rsidP="008A3454"/>
        </w:tc>
        <w:tc>
          <w:tcPr>
            <w:tcW w:w="3801" w:type="dxa"/>
            <w:hideMark/>
          </w:tcPr>
          <w:p w:rsidR="002312D3" w:rsidRPr="003206AC" w:rsidRDefault="002312D3" w:rsidP="008A3454">
            <w:r>
              <w:t>-</w:t>
            </w:r>
            <w:r w:rsidRPr="003206AC">
              <w:t xml:space="preserve"> На събитие до 4 часа </w:t>
            </w:r>
          </w:p>
        </w:tc>
        <w:tc>
          <w:tcPr>
            <w:tcW w:w="2120" w:type="dxa"/>
            <w:gridSpan w:val="3"/>
            <w:noWrap/>
            <w:hideMark/>
          </w:tcPr>
          <w:p w:rsidR="002312D3" w:rsidRPr="003206AC" w:rsidRDefault="002312D3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2312D3" w:rsidRPr="003206AC" w:rsidRDefault="002312D3" w:rsidP="008A3454">
            <w:r>
              <w:rPr>
                <w:lang w:val="en-US"/>
              </w:rPr>
              <w:t>150</w:t>
            </w:r>
            <w:proofErr w:type="gramStart"/>
            <w:r w:rsidRPr="003206AC">
              <w:t>,00</w:t>
            </w:r>
            <w:proofErr w:type="gramEnd"/>
            <w:r w:rsidRPr="003206AC">
              <w:t xml:space="preserve"> лв.</w:t>
            </w:r>
          </w:p>
        </w:tc>
      </w:tr>
      <w:tr w:rsidR="002312D3" w:rsidRPr="003206AC" w:rsidTr="00C0714A">
        <w:trPr>
          <w:trHeight w:val="375"/>
        </w:trPr>
        <w:tc>
          <w:tcPr>
            <w:tcW w:w="1387" w:type="dxa"/>
          </w:tcPr>
          <w:p w:rsidR="002312D3" w:rsidRPr="003206AC" w:rsidRDefault="002312D3" w:rsidP="008A3454"/>
        </w:tc>
        <w:tc>
          <w:tcPr>
            <w:tcW w:w="3801" w:type="dxa"/>
            <w:hideMark/>
          </w:tcPr>
          <w:p w:rsidR="002312D3" w:rsidRPr="003206AC" w:rsidRDefault="002312D3" w:rsidP="008A3454">
            <w:r>
              <w:t>-</w:t>
            </w:r>
            <w:r w:rsidRPr="003206AC">
              <w:t xml:space="preserve"> На събитие до 8 часа </w:t>
            </w:r>
          </w:p>
        </w:tc>
        <w:tc>
          <w:tcPr>
            <w:tcW w:w="2120" w:type="dxa"/>
            <w:gridSpan w:val="3"/>
            <w:noWrap/>
            <w:hideMark/>
          </w:tcPr>
          <w:p w:rsidR="002312D3" w:rsidRPr="003206AC" w:rsidRDefault="002312D3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2312D3" w:rsidRPr="003206AC" w:rsidRDefault="002312D3" w:rsidP="008A3454">
            <w:r>
              <w:rPr>
                <w:lang w:val="en-US"/>
              </w:rPr>
              <w:t>270</w:t>
            </w:r>
            <w:proofErr w:type="gramStart"/>
            <w:r w:rsidRPr="003206AC">
              <w:t>,00</w:t>
            </w:r>
            <w:proofErr w:type="gramEnd"/>
            <w:r w:rsidRPr="003206AC">
              <w:t xml:space="preserve"> лв.</w:t>
            </w:r>
          </w:p>
        </w:tc>
      </w:tr>
      <w:tr w:rsidR="002312D3" w:rsidRPr="003206AC" w:rsidTr="00C0714A">
        <w:trPr>
          <w:trHeight w:val="375"/>
        </w:trPr>
        <w:tc>
          <w:tcPr>
            <w:tcW w:w="1387" w:type="dxa"/>
          </w:tcPr>
          <w:p w:rsidR="002312D3" w:rsidRPr="003206AC" w:rsidRDefault="002312D3" w:rsidP="008A3454"/>
        </w:tc>
        <w:tc>
          <w:tcPr>
            <w:tcW w:w="3801" w:type="dxa"/>
            <w:hideMark/>
          </w:tcPr>
          <w:p w:rsidR="002312D3" w:rsidRPr="003206AC" w:rsidRDefault="002312D3" w:rsidP="008A3454">
            <w:r>
              <w:t>-</w:t>
            </w:r>
            <w:r w:rsidRPr="003206AC">
              <w:t>На събитие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2312D3" w:rsidRPr="003206AC" w:rsidRDefault="002312D3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2312D3" w:rsidRPr="003206AC" w:rsidRDefault="002312D3" w:rsidP="008A3454">
            <w:r>
              <w:rPr>
                <w:lang w:val="en-US"/>
              </w:rPr>
              <w:t>410</w:t>
            </w:r>
            <w:proofErr w:type="gramStart"/>
            <w:r w:rsidRPr="003206AC">
              <w:t>,00</w:t>
            </w:r>
            <w:proofErr w:type="gramEnd"/>
            <w:r w:rsidRPr="003206AC">
              <w:t xml:space="preserve"> лв.</w:t>
            </w:r>
          </w:p>
        </w:tc>
      </w:tr>
      <w:tr w:rsidR="00C016D1" w:rsidRPr="003206AC" w:rsidTr="00C0714A">
        <w:trPr>
          <w:trHeight w:val="690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183DF1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Pr="003206AC">
              <w:rPr>
                <w:b/>
                <w:bCs/>
              </w:rPr>
              <w:t>7. Наем на  озвучаване до 10 KW за мероприятие до 4 часа</w:t>
            </w:r>
            <w:r w:rsidR="001B173C">
              <w:rPr>
                <w:b/>
                <w:bCs/>
              </w:rPr>
              <w:t xml:space="preserve"> – </w:t>
            </w:r>
            <w:r w:rsidR="00183DF1" w:rsidRPr="00183DF1">
              <w:rPr>
                <w:b/>
                <w:bCs/>
              </w:rPr>
              <w:t>(</w:t>
            </w:r>
            <w:r w:rsidR="00183DF1">
              <w:rPr>
                <w:b/>
                <w:bCs/>
                <w:lang w:val="en-US"/>
              </w:rPr>
              <w:t>line</w:t>
            </w:r>
            <w:r w:rsidR="00183DF1" w:rsidRPr="00183DF1">
              <w:rPr>
                <w:b/>
                <w:bCs/>
              </w:rPr>
              <w:t xml:space="preserve"> </w:t>
            </w:r>
            <w:r w:rsidR="00183DF1">
              <w:rPr>
                <w:b/>
                <w:bCs/>
                <w:lang w:val="en-US"/>
              </w:rPr>
              <w:t>array</w:t>
            </w:r>
            <w:r w:rsidR="001B173C">
              <w:rPr>
                <w:b/>
                <w:bCs/>
              </w:rPr>
              <w:t xml:space="preserve"> система, цифров </w:t>
            </w:r>
            <w:proofErr w:type="spellStart"/>
            <w:r w:rsidR="001B173C">
              <w:rPr>
                <w:b/>
                <w:bCs/>
              </w:rPr>
              <w:t>миш</w:t>
            </w:r>
            <w:proofErr w:type="spellEnd"/>
            <w:r w:rsidR="00183DF1" w:rsidRPr="00183DF1">
              <w:rPr>
                <w:b/>
                <w:bCs/>
              </w:rPr>
              <w:t>.</w:t>
            </w:r>
            <w:r w:rsidR="001B173C">
              <w:rPr>
                <w:b/>
                <w:bCs/>
              </w:rPr>
              <w:t xml:space="preserve"> пулт. 4 безжични микрофон</w:t>
            </w:r>
            <w:r w:rsidR="00183DF1">
              <w:rPr>
                <w:b/>
                <w:bCs/>
              </w:rPr>
              <w:t>а</w:t>
            </w:r>
            <w:r w:rsidR="001B173C">
              <w:rPr>
                <w:b/>
                <w:bCs/>
              </w:rPr>
              <w:t xml:space="preserve">, </w:t>
            </w:r>
            <w:r w:rsidR="00183DF1">
              <w:rPr>
                <w:b/>
                <w:bCs/>
                <w:lang w:val="en-US"/>
              </w:rPr>
              <w:t xml:space="preserve">cd </w:t>
            </w:r>
            <w:r w:rsidR="001B173C">
              <w:rPr>
                <w:b/>
                <w:bCs/>
              </w:rPr>
              <w:t xml:space="preserve"> </w:t>
            </w:r>
            <w:proofErr w:type="spellStart"/>
            <w:r w:rsidR="001B173C">
              <w:rPr>
                <w:b/>
                <w:bCs/>
              </w:rPr>
              <w:t>пле</w:t>
            </w:r>
            <w:r w:rsidR="00183DF1">
              <w:rPr>
                <w:b/>
                <w:bCs/>
              </w:rPr>
              <w:t>ъ</w:t>
            </w:r>
            <w:r w:rsidR="001B173C">
              <w:rPr>
                <w:b/>
                <w:bCs/>
              </w:rPr>
              <w:t>р</w:t>
            </w:r>
            <w:proofErr w:type="spellEnd"/>
            <w:r w:rsidR="001B173C">
              <w:rPr>
                <w:b/>
                <w:bCs/>
              </w:rPr>
              <w:t xml:space="preserve">, 10 кабелни </w:t>
            </w:r>
            <w:proofErr w:type="spellStart"/>
            <w:r w:rsidR="001B173C">
              <w:rPr>
                <w:b/>
                <w:bCs/>
              </w:rPr>
              <w:t>мироф</w:t>
            </w:r>
            <w:r w:rsidR="00183DF1">
              <w:rPr>
                <w:b/>
                <w:bCs/>
              </w:rPr>
              <w:t>она</w:t>
            </w:r>
            <w:proofErr w:type="spellEnd"/>
            <w:r w:rsidR="00183DF1">
              <w:rPr>
                <w:b/>
                <w:bCs/>
              </w:rPr>
              <w:t xml:space="preserve">, 4 </w:t>
            </w:r>
            <w:proofErr w:type="spellStart"/>
            <w:r w:rsidR="00183DF1">
              <w:rPr>
                <w:b/>
                <w:bCs/>
              </w:rPr>
              <w:t>широкообхватни</w:t>
            </w:r>
            <w:proofErr w:type="spellEnd"/>
            <w:r w:rsidR="00183DF1">
              <w:rPr>
                <w:b/>
                <w:bCs/>
              </w:rPr>
              <w:t xml:space="preserve"> микрофона)</w:t>
            </w:r>
            <w:r w:rsidRPr="003206AC">
              <w:rPr>
                <w:b/>
                <w:bCs/>
              </w:rPr>
              <w:t xml:space="preserve">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F96A7C" w:rsidP="008A3454">
            <w:r>
              <w:rPr>
                <w:lang w:val="en-US"/>
              </w:rPr>
              <w:t>650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0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3206AC">
              <w:rPr>
                <w:b/>
                <w:bCs/>
              </w:rPr>
              <w:t>. Наем на мобилна презентационна техника</w:t>
            </w:r>
          </w:p>
        </w:tc>
      </w:tr>
      <w:tr w:rsidR="00C016D1" w:rsidRPr="003206AC" w:rsidTr="00C0714A">
        <w:trPr>
          <w:trHeight w:val="69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 w:rsidRPr="003206AC">
              <w:t> </w:t>
            </w:r>
            <w:r>
              <w:t>4.</w:t>
            </w:r>
            <w:r w:rsidRPr="003206AC">
              <w:t xml:space="preserve">1. Наем на 1 </w:t>
            </w:r>
            <w:proofErr w:type="spellStart"/>
            <w:r w:rsidRPr="003206AC">
              <w:t>практикабел</w:t>
            </w:r>
            <w:proofErr w:type="spellEnd"/>
            <w:r w:rsidRPr="003206AC">
              <w:t xml:space="preserve"> с размери 2х1м /без монтаж и транспорт/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8A3454">
            <w:r>
              <w:rPr>
                <w:lang w:val="en-US"/>
              </w:rPr>
              <w:t>8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69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4.</w:t>
            </w:r>
            <w:r w:rsidRPr="003206AC">
              <w:t xml:space="preserve">2. Екран 4х3 м . със задна проекция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8A3454">
            <w:r>
              <w:rPr>
                <w:lang w:val="en-US"/>
              </w:rPr>
              <w:t>48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73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4.</w:t>
            </w:r>
            <w:r w:rsidRPr="003206AC">
              <w:t xml:space="preserve">3.  </w:t>
            </w:r>
            <w:proofErr w:type="spellStart"/>
            <w:r w:rsidRPr="003206AC">
              <w:t>Проектор</w:t>
            </w:r>
            <w:proofErr w:type="spellEnd"/>
            <w:r w:rsidRPr="003206AC">
              <w:t xml:space="preserve"> 3М 5 500 лумена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8A3454">
            <w:r>
              <w:rPr>
                <w:lang w:val="en-US"/>
              </w:rPr>
              <w:t>80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69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4.</w:t>
            </w:r>
            <w:proofErr w:type="spellStart"/>
            <w:r w:rsidRPr="003206AC">
              <w:t>4</w:t>
            </w:r>
            <w:proofErr w:type="spellEnd"/>
            <w:r w:rsidRPr="003206AC">
              <w:t xml:space="preserve">. Комплект </w:t>
            </w:r>
            <w:proofErr w:type="spellStart"/>
            <w:r w:rsidRPr="003206AC">
              <w:t>проектор</w:t>
            </w:r>
            <w:proofErr w:type="spellEnd"/>
            <w:r w:rsidRPr="003206AC">
              <w:t xml:space="preserve"> 3М 5 500 лумена + екран 4х3м. задна проекция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8A3454">
            <w:r>
              <w:rPr>
                <w:lang w:val="en-US"/>
              </w:rPr>
              <w:t>115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8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4.</w:t>
            </w:r>
            <w:r w:rsidRPr="003206AC">
              <w:t>5. Екран 4х5 м. предна проекция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8A3454">
            <w:r>
              <w:t>1</w:t>
            </w:r>
            <w:r>
              <w:rPr>
                <w:lang w:val="en-US"/>
              </w:rPr>
              <w:t>6</w:t>
            </w:r>
            <w:r w:rsidR="00C016D1" w:rsidRPr="003206AC">
              <w:t>0,00 лв.</w:t>
            </w:r>
          </w:p>
        </w:tc>
      </w:tr>
      <w:tr w:rsidR="00C016D1" w:rsidRPr="003206AC" w:rsidTr="00C0714A">
        <w:trPr>
          <w:trHeight w:val="491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4.</w:t>
            </w:r>
            <w:r w:rsidRPr="003206AC">
              <w:t xml:space="preserve">6. </w:t>
            </w:r>
            <w:proofErr w:type="spellStart"/>
            <w:r w:rsidRPr="003206AC">
              <w:t>Проектор</w:t>
            </w:r>
            <w:proofErr w:type="spellEnd"/>
            <w:r w:rsidRPr="003206AC">
              <w:t xml:space="preserve"> 16 000 лумена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2312D3">
            <w:r>
              <w:rPr>
                <w:lang w:val="en-US"/>
              </w:rPr>
              <w:t>6</w:t>
            </w:r>
            <w:r w:rsidR="002312D3">
              <w:rPr>
                <w:lang w:val="en-US"/>
              </w:rPr>
              <w:t>00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69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4.</w:t>
            </w:r>
            <w:r w:rsidRPr="003206AC">
              <w:t xml:space="preserve">7. </w:t>
            </w:r>
            <w:proofErr w:type="spellStart"/>
            <w:r w:rsidRPr="003206AC">
              <w:t>Проектор</w:t>
            </w:r>
            <w:proofErr w:type="spellEnd"/>
            <w:r w:rsidRPr="003206AC">
              <w:t xml:space="preserve"> 16 000 лумена  с екран 4х5 м. предна проекция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noWrap/>
            <w:hideMark/>
          </w:tcPr>
          <w:p w:rsidR="00C016D1" w:rsidRPr="003206AC" w:rsidRDefault="002F188F" w:rsidP="008A3454">
            <w:r>
              <w:rPr>
                <w:lang w:val="en-US"/>
              </w:rPr>
              <w:t>720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31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3206AC">
              <w:rPr>
                <w:b/>
                <w:bCs/>
              </w:rPr>
              <w:t>. Наем на Осветление</w:t>
            </w:r>
          </w:p>
        </w:tc>
      </w:tr>
      <w:tr w:rsidR="00C016D1" w:rsidRPr="003206AC" w:rsidTr="00C0714A">
        <w:trPr>
          <w:trHeight w:val="67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5.</w:t>
            </w:r>
            <w:r w:rsidRPr="003206AC">
              <w:t>1. Ефектно осветление LED PAR 64 36x3W RGBW /брой за ден/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F96A7C" w:rsidP="008A3454">
            <w:r>
              <w:rPr>
                <w:lang w:val="en-US"/>
              </w:rPr>
              <w:t>6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67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5.</w:t>
            </w:r>
            <w:r w:rsidRPr="003206AC">
              <w:t xml:space="preserve">2. Ефектно осветление MAC 101 in </w:t>
            </w:r>
            <w:proofErr w:type="spellStart"/>
            <w:r w:rsidRPr="003206AC">
              <w:t>cardboard</w:t>
            </w:r>
            <w:proofErr w:type="spellEnd"/>
            <w:r w:rsidRPr="003206AC">
              <w:t xml:space="preserve"> </w:t>
            </w:r>
            <w:proofErr w:type="spellStart"/>
            <w:r w:rsidRPr="003206AC">
              <w:t>box</w:t>
            </w:r>
            <w:proofErr w:type="spellEnd"/>
            <w:r w:rsidRPr="003206AC">
              <w:t xml:space="preserve"> /брой за ден/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F96A7C" w:rsidP="008A3454">
            <w:r>
              <w:rPr>
                <w:lang w:val="en-US"/>
              </w:rPr>
              <w:t>4</w:t>
            </w:r>
            <w:r w:rsidR="00C016D1" w:rsidRPr="003206AC">
              <w:t>0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72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5.</w:t>
            </w:r>
            <w:r w:rsidRPr="003206AC">
              <w:t>3. Ефектно осветление</w:t>
            </w:r>
            <w:r w:rsidR="00F96A7C" w:rsidRPr="00F96A7C">
              <w:t xml:space="preserve">  </w:t>
            </w:r>
            <w:r w:rsidRPr="003206AC">
              <w:t xml:space="preserve">RUSH MH 1 LED </w:t>
            </w:r>
            <w:proofErr w:type="spellStart"/>
            <w:r w:rsidRPr="003206AC">
              <w:t>Profile</w:t>
            </w:r>
            <w:proofErr w:type="spellEnd"/>
            <w:r w:rsidRPr="003206AC">
              <w:t xml:space="preserve"> (180W LED) /брой за ден/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F96A7C" w:rsidP="008A3454">
            <w:r>
              <w:rPr>
                <w:lang w:val="en-US"/>
              </w:rPr>
              <w:t>48</w:t>
            </w:r>
            <w:proofErr w:type="gramStart"/>
            <w:r w:rsidR="00C016D1" w:rsidRPr="003206AC">
              <w:t>,00</w:t>
            </w:r>
            <w:proofErr w:type="gramEnd"/>
            <w:r w:rsidR="00C016D1" w:rsidRPr="003206AC">
              <w:t xml:space="preserve"> лв.</w:t>
            </w:r>
          </w:p>
        </w:tc>
      </w:tr>
      <w:tr w:rsidR="00C016D1" w:rsidRPr="003206AC" w:rsidTr="00C0714A">
        <w:trPr>
          <w:trHeight w:val="40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  <w:r w:rsidRPr="003206AC">
              <w:rPr>
                <w:b/>
                <w:bCs/>
              </w:rPr>
              <w:t xml:space="preserve"> </w:t>
            </w:r>
            <w:proofErr w:type="spellStart"/>
            <w:r w:rsidRPr="003206AC">
              <w:rPr>
                <w:b/>
                <w:bCs/>
              </w:rPr>
              <w:t>Конферентна</w:t>
            </w:r>
            <w:proofErr w:type="spellEnd"/>
            <w:r w:rsidRPr="003206AC">
              <w:rPr>
                <w:b/>
                <w:bCs/>
              </w:rPr>
              <w:t xml:space="preserve"> и преводаческа система</w:t>
            </w:r>
          </w:p>
        </w:tc>
      </w:tr>
      <w:tr w:rsidR="00C016D1" w:rsidRPr="003206AC" w:rsidTr="00C0714A">
        <w:trPr>
          <w:trHeight w:val="43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  <w:r w:rsidRPr="003206AC">
              <w:rPr>
                <w:b/>
                <w:bCs/>
              </w:rPr>
              <w:t xml:space="preserve">1. </w:t>
            </w:r>
            <w:proofErr w:type="spellStart"/>
            <w:r w:rsidRPr="003206AC">
              <w:rPr>
                <w:b/>
                <w:bCs/>
              </w:rPr>
              <w:t>Конферентна</w:t>
            </w:r>
            <w:proofErr w:type="spellEnd"/>
            <w:r w:rsidRPr="003206AC">
              <w:rPr>
                <w:b/>
                <w:bCs/>
              </w:rPr>
              <w:t xml:space="preserve"> система </w:t>
            </w:r>
          </w:p>
        </w:tc>
        <w:tc>
          <w:tcPr>
            <w:tcW w:w="2120" w:type="dxa"/>
            <w:gridSpan w:val="3"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43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 Наем за мероприятие до 4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50,00 лв.</w:t>
            </w:r>
          </w:p>
        </w:tc>
      </w:tr>
      <w:tr w:rsidR="00C016D1" w:rsidRPr="003206AC" w:rsidTr="00C0714A">
        <w:trPr>
          <w:trHeight w:val="51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 Наем за мероприятие до 8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80,00 лв.</w:t>
            </w:r>
          </w:p>
        </w:tc>
      </w:tr>
      <w:tr w:rsidR="00C016D1" w:rsidRPr="003206AC" w:rsidTr="00C0714A">
        <w:trPr>
          <w:trHeight w:val="420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 Наем за мероприятие до 12 часа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110,00 лв.</w:t>
            </w:r>
          </w:p>
        </w:tc>
      </w:tr>
      <w:tr w:rsidR="00C016D1" w:rsidRPr="003206AC" w:rsidTr="00C0714A">
        <w:trPr>
          <w:trHeight w:val="686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  <w:r w:rsidRPr="003206AC">
              <w:rPr>
                <w:b/>
                <w:bCs/>
              </w:rPr>
              <w:t>2. Преводаческа система - до 12 часа /без преводачи/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300,00 лв.</w:t>
            </w:r>
          </w:p>
        </w:tc>
      </w:tr>
      <w:tr w:rsidR="00C016D1" w:rsidRPr="003206AC" w:rsidTr="00C0714A">
        <w:trPr>
          <w:trHeight w:val="43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3206AC">
              <w:rPr>
                <w:b/>
                <w:bCs/>
              </w:rPr>
              <w:t>. Дизайн, оформление и изпълнение на събития</w:t>
            </w:r>
          </w:p>
        </w:tc>
      </w:tr>
      <w:tr w:rsidR="00C016D1" w:rsidRPr="003206AC" w:rsidTr="00C0714A">
        <w:trPr>
          <w:trHeight w:val="100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3801" w:type="dxa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  <w:r w:rsidRPr="003206AC">
              <w:rPr>
                <w:b/>
                <w:bCs/>
              </w:rPr>
              <w:t xml:space="preserve">1. Дизайн, подготовка и изпълнение на събитие във Експозиционен център Флора Бургас </w:t>
            </w:r>
          </w:p>
        </w:tc>
        <w:tc>
          <w:tcPr>
            <w:tcW w:w="2120" w:type="dxa"/>
            <w:gridSpan w:val="3"/>
            <w:hideMark/>
          </w:tcPr>
          <w:p w:rsidR="00C016D1" w:rsidRPr="003206AC" w:rsidRDefault="00C016D1" w:rsidP="008A3454">
            <w:r w:rsidRPr="003206AC">
              <w:t> 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 </w:t>
            </w:r>
          </w:p>
        </w:tc>
      </w:tr>
      <w:tr w:rsidR="00C016D1" w:rsidRPr="003206AC" w:rsidTr="00C0714A">
        <w:trPr>
          <w:trHeight w:val="67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При събития заемащи целия комплекс -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26,00 лв.</w:t>
            </w:r>
          </w:p>
        </w:tc>
      </w:tr>
      <w:tr w:rsidR="00C016D1" w:rsidRPr="003206AC" w:rsidTr="00C0714A">
        <w:trPr>
          <w:trHeight w:val="531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При събития заемащи 2 зали -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45,00 лв.</w:t>
            </w:r>
          </w:p>
        </w:tc>
      </w:tr>
      <w:tr w:rsidR="00C016D1" w:rsidRPr="003206AC" w:rsidTr="00C0714A">
        <w:trPr>
          <w:trHeight w:val="539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-</w:t>
            </w:r>
            <w:r w:rsidRPr="003206AC">
              <w:t xml:space="preserve"> При събития заемащи 1 зала -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75,00 лв.</w:t>
            </w:r>
          </w:p>
        </w:tc>
      </w:tr>
      <w:tr w:rsidR="00C016D1" w:rsidRPr="003206AC" w:rsidTr="00C0714A">
        <w:trPr>
          <w:trHeight w:val="40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3206AC">
              <w:rPr>
                <w:b/>
                <w:bCs/>
              </w:rPr>
              <w:t>. Детска стая</w:t>
            </w:r>
          </w:p>
        </w:tc>
      </w:tr>
      <w:tr w:rsidR="00C016D1" w:rsidRPr="003206AC" w:rsidTr="00C0714A">
        <w:trPr>
          <w:trHeight w:val="64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8.</w:t>
            </w:r>
            <w:r w:rsidRPr="003206AC">
              <w:t xml:space="preserve">1. Детски креативен занимателен център - цена за дете на час 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6,00 лв.</w:t>
            </w:r>
          </w:p>
        </w:tc>
      </w:tr>
      <w:tr w:rsidR="00C016D1" w:rsidRPr="003206AC" w:rsidTr="00C0714A">
        <w:trPr>
          <w:trHeight w:val="375"/>
        </w:trPr>
        <w:tc>
          <w:tcPr>
            <w:tcW w:w="1387" w:type="dxa"/>
          </w:tcPr>
          <w:p w:rsidR="00C016D1" w:rsidRPr="003206AC" w:rsidRDefault="00C016D1" w:rsidP="008A3454">
            <w:pPr>
              <w:rPr>
                <w:b/>
                <w:bCs/>
              </w:rPr>
            </w:pPr>
          </w:p>
        </w:tc>
        <w:tc>
          <w:tcPr>
            <w:tcW w:w="7901" w:type="dxa"/>
            <w:gridSpan w:val="5"/>
            <w:hideMark/>
          </w:tcPr>
          <w:p w:rsidR="00C016D1" w:rsidRPr="003206AC" w:rsidRDefault="00C016D1" w:rsidP="008A3454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Pr="003206AC">
              <w:rPr>
                <w:b/>
                <w:bCs/>
              </w:rPr>
              <w:t>. Изложение за цветя Флора Бургас</w:t>
            </w:r>
          </w:p>
        </w:tc>
      </w:tr>
      <w:tr w:rsidR="00C016D1" w:rsidRPr="003206AC" w:rsidTr="00C0714A">
        <w:trPr>
          <w:trHeight w:val="686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9.1</w:t>
            </w:r>
            <w:r w:rsidRPr="003206AC">
              <w:t>. Такса за участие - еднократно заплащане на кв.м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30,00 лв.</w:t>
            </w:r>
          </w:p>
        </w:tc>
      </w:tr>
      <w:tr w:rsidR="00C016D1" w:rsidRPr="003206AC" w:rsidTr="00C0714A">
        <w:trPr>
          <w:trHeight w:val="1245"/>
        </w:trPr>
        <w:tc>
          <w:tcPr>
            <w:tcW w:w="1387" w:type="dxa"/>
          </w:tcPr>
          <w:p w:rsidR="00C016D1" w:rsidRPr="003206AC" w:rsidRDefault="00C016D1" w:rsidP="008A3454"/>
        </w:tc>
        <w:tc>
          <w:tcPr>
            <w:tcW w:w="3801" w:type="dxa"/>
            <w:hideMark/>
          </w:tcPr>
          <w:p w:rsidR="00C016D1" w:rsidRPr="003206AC" w:rsidRDefault="00C016D1" w:rsidP="008A3454">
            <w:r>
              <w:t>9.</w:t>
            </w:r>
            <w:r w:rsidRPr="003206AC">
              <w:t>2. Такса за излагане на търговска продукция по време на Изложение за цветя Флора Бургас -  заплащане на кв.м за ден</w:t>
            </w:r>
          </w:p>
        </w:tc>
        <w:tc>
          <w:tcPr>
            <w:tcW w:w="2120" w:type="dxa"/>
            <w:gridSpan w:val="3"/>
            <w:noWrap/>
            <w:hideMark/>
          </w:tcPr>
          <w:p w:rsidR="00C016D1" w:rsidRPr="003206AC" w:rsidRDefault="00C016D1" w:rsidP="008A3454">
            <w:r>
              <w:t>вкл. ДДС</w:t>
            </w:r>
          </w:p>
        </w:tc>
        <w:tc>
          <w:tcPr>
            <w:tcW w:w="1980" w:type="dxa"/>
            <w:hideMark/>
          </w:tcPr>
          <w:p w:rsidR="00C016D1" w:rsidRPr="003206AC" w:rsidRDefault="00C016D1" w:rsidP="008A3454">
            <w:r w:rsidRPr="003206AC">
              <w:t>5,00 лв.</w:t>
            </w:r>
          </w:p>
        </w:tc>
      </w:tr>
    </w:tbl>
    <w:p w:rsidR="00742484" w:rsidRDefault="00742484" w:rsidP="00742484"/>
    <w:p w:rsidR="00742484" w:rsidRDefault="00742484" w:rsidP="00742484">
      <w:pPr>
        <w:ind w:left="1773"/>
        <w:jc w:val="both"/>
        <w:rPr>
          <w:sz w:val="26"/>
          <w:szCs w:val="26"/>
        </w:rPr>
      </w:pPr>
    </w:p>
    <w:p w:rsidR="00742484" w:rsidRDefault="00742484" w:rsidP="00742484">
      <w:pPr>
        <w:ind w:firstLine="708"/>
        <w:jc w:val="both"/>
        <w:rPr>
          <w:sz w:val="26"/>
          <w:szCs w:val="26"/>
        </w:rPr>
      </w:pPr>
    </w:p>
    <w:p w:rsidR="00686817" w:rsidRPr="00F50222" w:rsidRDefault="00686817" w:rsidP="00686817">
      <w:pPr>
        <w:jc w:val="both"/>
        <w:rPr>
          <w:b/>
          <w:sz w:val="26"/>
          <w:szCs w:val="26"/>
        </w:rPr>
      </w:pPr>
    </w:p>
    <w:p w:rsidR="00686817" w:rsidRDefault="00686817" w:rsidP="00686817">
      <w:pPr>
        <w:jc w:val="both"/>
        <w:rPr>
          <w:sz w:val="26"/>
          <w:szCs w:val="26"/>
        </w:rPr>
      </w:pPr>
    </w:p>
    <w:p w:rsidR="00686817" w:rsidRDefault="00686817" w:rsidP="00686817">
      <w:pPr>
        <w:jc w:val="both"/>
        <w:rPr>
          <w:sz w:val="26"/>
          <w:szCs w:val="26"/>
        </w:rPr>
      </w:pPr>
    </w:p>
    <w:p w:rsidR="00686817" w:rsidRPr="005B037B" w:rsidRDefault="00686817" w:rsidP="00686817">
      <w:pPr>
        <w:jc w:val="both"/>
        <w:rPr>
          <w:sz w:val="26"/>
          <w:szCs w:val="26"/>
        </w:rPr>
      </w:pPr>
    </w:p>
    <w:p w:rsidR="00686817" w:rsidRPr="005B037B" w:rsidRDefault="00686817" w:rsidP="00686817">
      <w:pPr>
        <w:jc w:val="both"/>
        <w:rPr>
          <w:b/>
          <w:sz w:val="26"/>
          <w:szCs w:val="26"/>
        </w:rPr>
      </w:pPr>
      <w:r w:rsidRPr="005B037B">
        <w:rPr>
          <w:b/>
          <w:sz w:val="26"/>
          <w:szCs w:val="26"/>
        </w:rPr>
        <w:t>ЙОРДАНКА АНАНИЕВА</w:t>
      </w:r>
    </w:p>
    <w:p w:rsidR="00686817" w:rsidRPr="005B037B" w:rsidRDefault="00686817" w:rsidP="00686817">
      <w:pPr>
        <w:jc w:val="both"/>
        <w:rPr>
          <w:i/>
          <w:sz w:val="26"/>
          <w:szCs w:val="26"/>
        </w:rPr>
      </w:pPr>
      <w:r w:rsidRPr="005B037B">
        <w:rPr>
          <w:i/>
          <w:sz w:val="26"/>
          <w:szCs w:val="26"/>
        </w:rPr>
        <w:t>Заместник-кмет на Община Бургас</w:t>
      </w:r>
    </w:p>
    <w:p w:rsidR="00686817" w:rsidRDefault="00686817" w:rsidP="00686817">
      <w:pPr>
        <w:rPr>
          <w:sz w:val="26"/>
          <w:szCs w:val="26"/>
        </w:rPr>
      </w:pPr>
    </w:p>
    <w:p w:rsidR="00686817" w:rsidRDefault="00686817" w:rsidP="00686817">
      <w:pPr>
        <w:rPr>
          <w:sz w:val="26"/>
          <w:szCs w:val="26"/>
        </w:rPr>
      </w:pPr>
    </w:p>
    <w:p w:rsidR="00686817" w:rsidRDefault="00686817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30A94" w:rsidRDefault="00630A94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</w:p>
    <w:p w:rsidR="00B409CC" w:rsidRDefault="00B409CC" w:rsidP="00686817">
      <w:pPr>
        <w:rPr>
          <w:i/>
          <w:lang w:val="ru-RU"/>
        </w:rPr>
      </w:pPr>
    </w:p>
    <w:p w:rsidR="00B409CC" w:rsidRDefault="00B409CC" w:rsidP="00686817">
      <w:pPr>
        <w:rPr>
          <w:i/>
          <w:lang w:val="ru-RU"/>
        </w:rPr>
      </w:pPr>
    </w:p>
    <w:p w:rsidR="00B409CC" w:rsidRDefault="00B409CC" w:rsidP="00686817">
      <w:pPr>
        <w:rPr>
          <w:i/>
          <w:lang w:val="ru-RU"/>
        </w:rPr>
      </w:pPr>
    </w:p>
    <w:p w:rsidR="00686817" w:rsidRDefault="00686817" w:rsidP="00686817">
      <w:pPr>
        <w:rPr>
          <w:i/>
          <w:lang w:val="ru-RU"/>
        </w:rPr>
      </w:pPr>
      <w:bookmarkStart w:id="0" w:name="_GoBack"/>
      <w:bookmarkEnd w:id="0"/>
    </w:p>
    <w:sectPr w:rsidR="00686817" w:rsidSect="0068681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B22E0"/>
    <w:multiLevelType w:val="hybridMultilevel"/>
    <w:tmpl w:val="DEE48D54"/>
    <w:lvl w:ilvl="0" w:tplc="05747AD0">
      <w:start w:val="13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87005AA"/>
    <w:multiLevelType w:val="hybridMultilevel"/>
    <w:tmpl w:val="4336D444"/>
    <w:lvl w:ilvl="0" w:tplc="8C841118">
      <w:start w:val="1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">
    <w:nsid w:val="41627FA6"/>
    <w:multiLevelType w:val="hybridMultilevel"/>
    <w:tmpl w:val="81806F7C"/>
    <w:lvl w:ilvl="0" w:tplc="798C643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7812777"/>
    <w:multiLevelType w:val="hybridMultilevel"/>
    <w:tmpl w:val="94E6A194"/>
    <w:lvl w:ilvl="0" w:tplc="DDC45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F69033C"/>
    <w:multiLevelType w:val="hybridMultilevel"/>
    <w:tmpl w:val="9F6C6044"/>
    <w:lvl w:ilvl="0" w:tplc="25B4CC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131B9F"/>
    <w:multiLevelType w:val="hybridMultilevel"/>
    <w:tmpl w:val="69AA3EA2"/>
    <w:lvl w:ilvl="0" w:tplc="6CF68032">
      <w:start w:val="1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01"/>
    <w:rsid w:val="00021847"/>
    <w:rsid w:val="00026C12"/>
    <w:rsid w:val="0005665A"/>
    <w:rsid w:val="000935DE"/>
    <w:rsid w:val="001504F6"/>
    <w:rsid w:val="00183DF1"/>
    <w:rsid w:val="001972B2"/>
    <w:rsid w:val="001B173C"/>
    <w:rsid w:val="001B6FC0"/>
    <w:rsid w:val="002312D3"/>
    <w:rsid w:val="00266B10"/>
    <w:rsid w:val="002F188F"/>
    <w:rsid w:val="00355005"/>
    <w:rsid w:val="00383973"/>
    <w:rsid w:val="003A7E34"/>
    <w:rsid w:val="003B4587"/>
    <w:rsid w:val="003E3260"/>
    <w:rsid w:val="003E6DB2"/>
    <w:rsid w:val="00450201"/>
    <w:rsid w:val="005B7414"/>
    <w:rsid w:val="00604B82"/>
    <w:rsid w:val="00630A94"/>
    <w:rsid w:val="00686817"/>
    <w:rsid w:val="00691DC0"/>
    <w:rsid w:val="006C1375"/>
    <w:rsid w:val="006F0F41"/>
    <w:rsid w:val="007414AD"/>
    <w:rsid w:val="00742484"/>
    <w:rsid w:val="00774406"/>
    <w:rsid w:val="00782110"/>
    <w:rsid w:val="00792D68"/>
    <w:rsid w:val="00795BC5"/>
    <w:rsid w:val="00796830"/>
    <w:rsid w:val="007E2264"/>
    <w:rsid w:val="00834583"/>
    <w:rsid w:val="008A3454"/>
    <w:rsid w:val="008A42B8"/>
    <w:rsid w:val="008F15F0"/>
    <w:rsid w:val="00976157"/>
    <w:rsid w:val="00982A57"/>
    <w:rsid w:val="009C73DA"/>
    <w:rsid w:val="00A00815"/>
    <w:rsid w:val="00B06E96"/>
    <w:rsid w:val="00B07FBE"/>
    <w:rsid w:val="00B32D41"/>
    <w:rsid w:val="00B409CC"/>
    <w:rsid w:val="00B57E07"/>
    <w:rsid w:val="00C016D1"/>
    <w:rsid w:val="00C0714A"/>
    <w:rsid w:val="00C0795F"/>
    <w:rsid w:val="00C2281B"/>
    <w:rsid w:val="00C361D3"/>
    <w:rsid w:val="00C45103"/>
    <w:rsid w:val="00CD7A13"/>
    <w:rsid w:val="00CE5895"/>
    <w:rsid w:val="00D039DE"/>
    <w:rsid w:val="00DE734C"/>
    <w:rsid w:val="00E3249B"/>
    <w:rsid w:val="00E3284B"/>
    <w:rsid w:val="00F9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686817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681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68681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BodyTextIndent">
    <w:name w:val="Body Text Indent"/>
    <w:basedOn w:val="Normal"/>
    <w:link w:val="BodyTextIndentChar"/>
    <w:unhideWhenUsed/>
    <w:rsid w:val="00686817"/>
    <w:pPr>
      <w:widowControl w:val="0"/>
      <w:ind w:firstLine="630"/>
      <w:jc w:val="both"/>
    </w:pPr>
    <w:rPr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8681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odyTextIndent2">
    <w:name w:val="Body Text Indent 2"/>
    <w:basedOn w:val="Normal"/>
    <w:link w:val="BodyTextIndent2Char"/>
    <w:semiHidden/>
    <w:unhideWhenUsed/>
    <w:rsid w:val="00686817"/>
    <w:pPr>
      <w:widowControl w:val="0"/>
      <w:ind w:firstLine="1134"/>
      <w:jc w:val="both"/>
    </w:pPr>
    <w:rPr>
      <w:sz w:val="28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86817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6868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8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81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868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81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817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17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17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817"/>
    <w:rPr>
      <w:rFonts w:ascii="Tahoma" w:eastAsia="Times New Roman" w:hAnsi="Tahoma" w:cs="Tahoma"/>
      <w:sz w:val="16"/>
      <w:szCs w:val="16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81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686817"/>
    <w:pPr>
      <w:suppressLineNumbers/>
      <w:suppressAutoHyphens/>
    </w:pPr>
    <w:rPr>
      <w:lang w:eastAsia="ar-SA"/>
    </w:rPr>
  </w:style>
  <w:style w:type="table" w:styleId="TableGrid">
    <w:name w:val="Table Grid"/>
    <w:basedOn w:val="TableNormal"/>
    <w:uiPriority w:val="59"/>
    <w:rsid w:val="008A4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686817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681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68681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BodyTextIndent">
    <w:name w:val="Body Text Indent"/>
    <w:basedOn w:val="Normal"/>
    <w:link w:val="BodyTextIndentChar"/>
    <w:unhideWhenUsed/>
    <w:rsid w:val="00686817"/>
    <w:pPr>
      <w:widowControl w:val="0"/>
      <w:ind w:firstLine="630"/>
      <w:jc w:val="both"/>
    </w:pPr>
    <w:rPr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8681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odyTextIndent2">
    <w:name w:val="Body Text Indent 2"/>
    <w:basedOn w:val="Normal"/>
    <w:link w:val="BodyTextIndent2Char"/>
    <w:semiHidden/>
    <w:unhideWhenUsed/>
    <w:rsid w:val="00686817"/>
    <w:pPr>
      <w:widowControl w:val="0"/>
      <w:ind w:firstLine="1134"/>
      <w:jc w:val="both"/>
    </w:pPr>
    <w:rPr>
      <w:sz w:val="28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86817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6868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8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81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868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81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817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17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17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817"/>
    <w:rPr>
      <w:rFonts w:ascii="Tahoma" w:eastAsia="Times New Roman" w:hAnsi="Tahoma" w:cs="Tahoma"/>
      <w:sz w:val="16"/>
      <w:szCs w:val="16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81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686817"/>
    <w:pPr>
      <w:suppressLineNumbers/>
      <w:suppressAutoHyphens/>
    </w:pPr>
    <w:rPr>
      <w:lang w:eastAsia="ar-SA"/>
    </w:rPr>
  </w:style>
  <w:style w:type="table" w:styleId="TableGrid">
    <w:name w:val="Table Grid"/>
    <w:basedOn w:val="TableNormal"/>
    <w:uiPriority w:val="59"/>
    <w:rsid w:val="008A4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2290</Words>
  <Characters>13054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Velichka Atanasova</cp:lastModifiedBy>
  <cp:revision>3</cp:revision>
  <cp:lastPrinted>2015-03-05T14:57:00Z</cp:lastPrinted>
  <dcterms:created xsi:type="dcterms:W3CDTF">2015-03-05T14:59:00Z</dcterms:created>
  <dcterms:modified xsi:type="dcterms:W3CDTF">2015-03-05T15:00:00Z</dcterms:modified>
</cp:coreProperties>
</file>